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682"/>
        <w:gridCol w:w="3675"/>
        <w:gridCol w:w="3690"/>
      </w:tblGrid>
      <w:tr w:rsidR="000D1B47" w:rsidRPr="00646B18" w:rsidTr="006D3C98">
        <w:tc>
          <w:tcPr>
            <w:tcW w:w="3682" w:type="dxa"/>
          </w:tcPr>
          <w:p w:rsidR="000D1B47" w:rsidRPr="00646B18" w:rsidRDefault="000D1B47" w:rsidP="00571034">
            <w:pPr>
              <w:jc w:val="center"/>
              <w:rPr>
                <w:rFonts w:ascii="Comic Sans MS" w:hAnsi="Comic Sans MS"/>
                <w:sz w:val="20"/>
                <w:szCs w:val="16"/>
                <w:lang w:eastAsia="en-GB"/>
              </w:rPr>
            </w:pPr>
            <w:r w:rsidRPr="00646B18">
              <w:rPr>
                <w:rFonts w:ascii="Comic Sans MS" w:hAnsi="Comic Sans MS"/>
                <w:sz w:val="20"/>
                <w:szCs w:val="16"/>
                <w:lang w:eastAsia="en-GB"/>
              </w:rPr>
              <w:t>Governors Meeting Date</w:t>
            </w:r>
          </w:p>
        </w:tc>
        <w:tc>
          <w:tcPr>
            <w:tcW w:w="3675" w:type="dxa"/>
          </w:tcPr>
          <w:p w:rsidR="000D1B47" w:rsidRPr="00646B18" w:rsidRDefault="000D1B47" w:rsidP="00571034">
            <w:pPr>
              <w:jc w:val="center"/>
              <w:rPr>
                <w:rFonts w:ascii="Comic Sans MS" w:hAnsi="Comic Sans MS"/>
                <w:sz w:val="20"/>
                <w:szCs w:val="16"/>
                <w:lang w:eastAsia="en-GB"/>
              </w:rPr>
            </w:pPr>
            <w:r w:rsidRPr="00646B18">
              <w:rPr>
                <w:rFonts w:ascii="Comic Sans MS" w:hAnsi="Comic Sans MS"/>
                <w:sz w:val="20"/>
                <w:szCs w:val="16"/>
                <w:lang w:eastAsia="en-GB"/>
              </w:rPr>
              <w:t>Minute number</w:t>
            </w:r>
          </w:p>
        </w:tc>
        <w:tc>
          <w:tcPr>
            <w:tcW w:w="3690" w:type="dxa"/>
          </w:tcPr>
          <w:p w:rsidR="000D1B47" w:rsidRPr="00646B18" w:rsidRDefault="000D1B47" w:rsidP="005D14F0">
            <w:pPr>
              <w:rPr>
                <w:rFonts w:ascii="Comic Sans MS" w:hAnsi="Comic Sans MS"/>
                <w:sz w:val="20"/>
                <w:lang w:eastAsia="en-GB"/>
              </w:rPr>
            </w:pPr>
            <w:r w:rsidRPr="00646B18">
              <w:rPr>
                <w:rFonts w:ascii="Comic Sans MS" w:hAnsi="Comic Sans MS"/>
                <w:sz w:val="20"/>
                <w:lang w:eastAsia="en-GB"/>
              </w:rPr>
              <w:t>Amendments</w:t>
            </w:r>
          </w:p>
        </w:tc>
      </w:tr>
      <w:tr w:rsidR="000D1B47" w:rsidRPr="00646B18" w:rsidTr="006D3C98">
        <w:tc>
          <w:tcPr>
            <w:tcW w:w="3682" w:type="dxa"/>
          </w:tcPr>
          <w:p w:rsidR="000D1B47" w:rsidRPr="00646B18" w:rsidRDefault="00FC7AC0" w:rsidP="005D14F0">
            <w:pPr>
              <w:spacing w:before="240"/>
              <w:jc w:val="center"/>
              <w:rPr>
                <w:rFonts w:ascii="Comic Sans MS" w:hAnsi="Comic Sans MS"/>
                <w:sz w:val="20"/>
                <w:szCs w:val="16"/>
                <w:lang w:eastAsia="en-GB"/>
              </w:rPr>
            </w:pPr>
            <w:r w:rsidRPr="00646B18">
              <w:rPr>
                <w:rFonts w:ascii="Comic Sans MS" w:hAnsi="Comic Sans MS"/>
                <w:sz w:val="20"/>
                <w:szCs w:val="16"/>
                <w:lang w:eastAsia="en-GB"/>
              </w:rPr>
              <w:t>June 2019 (staff meeting)</w:t>
            </w:r>
          </w:p>
        </w:tc>
        <w:tc>
          <w:tcPr>
            <w:tcW w:w="3675" w:type="dxa"/>
          </w:tcPr>
          <w:p w:rsidR="000D1B47" w:rsidRPr="00646B18" w:rsidRDefault="000D1B47" w:rsidP="00571034">
            <w:pPr>
              <w:jc w:val="center"/>
              <w:rPr>
                <w:rFonts w:ascii="Comic Sans MS" w:hAnsi="Comic Sans MS"/>
                <w:sz w:val="20"/>
                <w:szCs w:val="16"/>
                <w:lang w:eastAsia="en-GB"/>
              </w:rPr>
            </w:pPr>
            <w:r w:rsidRPr="00646B18">
              <w:rPr>
                <w:rFonts w:ascii="Comic Sans MS" w:hAnsi="Comic Sans MS"/>
                <w:sz w:val="20"/>
                <w:szCs w:val="16"/>
                <w:lang w:eastAsia="en-GB"/>
              </w:rPr>
              <w:t>2246</w:t>
            </w:r>
          </w:p>
        </w:tc>
        <w:tc>
          <w:tcPr>
            <w:tcW w:w="3690" w:type="dxa"/>
          </w:tcPr>
          <w:p w:rsidR="000D1B47" w:rsidRDefault="000D1B47" w:rsidP="005D14F0">
            <w:pPr>
              <w:rPr>
                <w:rFonts w:ascii="Comic Sans MS" w:hAnsi="Comic Sans MS"/>
                <w:sz w:val="20"/>
                <w:lang w:eastAsia="en-GB"/>
              </w:rPr>
            </w:pPr>
            <w:r w:rsidRPr="00646B18">
              <w:rPr>
                <w:rFonts w:ascii="Comic Sans MS" w:hAnsi="Comic Sans MS"/>
                <w:sz w:val="20"/>
                <w:lang w:eastAsia="en-GB"/>
              </w:rPr>
              <w:t xml:space="preserve">All changes linked to </w:t>
            </w:r>
            <w:r w:rsidR="00FC7AC0" w:rsidRPr="00646B18">
              <w:rPr>
                <w:rFonts w:ascii="Comic Sans MS" w:hAnsi="Comic Sans MS"/>
                <w:sz w:val="20"/>
                <w:lang w:eastAsia="en-GB"/>
              </w:rPr>
              <w:t>government guidance – Statutory SRE by Sept 2020</w:t>
            </w:r>
          </w:p>
          <w:p w:rsidR="00024796" w:rsidRPr="00646B18" w:rsidRDefault="00024796" w:rsidP="005D14F0">
            <w:pPr>
              <w:rPr>
                <w:rFonts w:ascii="Comic Sans MS" w:hAnsi="Comic Sans MS"/>
                <w:sz w:val="20"/>
                <w:lang w:eastAsia="en-GB"/>
              </w:rPr>
            </w:pPr>
            <w:r>
              <w:rPr>
                <w:rFonts w:ascii="Comic Sans MS" w:hAnsi="Comic Sans MS"/>
                <w:sz w:val="20"/>
                <w:lang w:eastAsia="en-GB"/>
              </w:rPr>
              <w:t>Jan 23- Reference to Equality Act, assessment and right to withdraw</w:t>
            </w:r>
          </w:p>
        </w:tc>
      </w:tr>
    </w:tbl>
    <w:p w:rsidR="000D1B47" w:rsidRPr="00646B18" w:rsidRDefault="000D1B47" w:rsidP="00571034">
      <w:pPr>
        <w:jc w:val="center"/>
        <w:rPr>
          <w:rFonts w:ascii="Comic Sans MS" w:hAnsi="Comic Sans MS"/>
          <w:lang w:eastAsia="en-GB"/>
        </w:rPr>
      </w:pPr>
    </w:p>
    <w:p w:rsidR="000D1B47" w:rsidRPr="00646B18" w:rsidRDefault="000D1B47" w:rsidP="00571034">
      <w:pPr>
        <w:jc w:val="center"/>
        <w:rPr>
          <w:rFonts w:ascii="Comic Sans MS" w:hAnsi="Comic Sans MS"/>
          <w:lang w:eastAsia="en-GB"/>
        </w:rPr>
      </w:pPr>
    </w:p>
    <w:p w:rsidR="001F3F39" w:rsidRPr="00646B18" w:rsidRDefault="007E5249" w:rsidP="00571034">
      <w:pPr>
        <w:jc w:val="center"/>
        <w:rPr>
          <w:rFonts w:ascii="Comic Sans MS" w:hAnsi="Comic Sans MS"/>
        </w:rPr>
      </w:pPr>
      <w:r w:rsidRPr="00646B1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4pt;height:138pt" o:ole="">
            <v:imagedata r:id="rId8" o:title=""/>
          </v:shape>
          <o:OLEObject Type="Embed" ProgID="AcroExch.Document.DC" ShapeID="_x0000_i1025" DrawAspect="Content" ObjectID="_1736861982" r:id="rId9"/>
        </w:object>
      </w:r>
    </w:p>
    <w:p w:rsidR="00150B71" w:rsidRPr="00646B18" w:rsidRDefault="00210D0B" w:rsidP="005F1892">
      <w:pPr>
        <w:jc w:val="center"/>
        <w:rPr>
          <w:rFonts w:ascii="Comic Sans MS" w:hAnsi="Comic Sans MS"/>
          <w:b/>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46B18">
        <w:rPr>
          <w:rFonts w:ascii="Comic Sans MS" w:hAnsi="Comic Sans MS"/>
          <w:b/>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S.R.E Policy</w:t>
      </w:r>
    </w:p>
    <w:p w:rsidR="00210D0B" w:rsidRPr="00E331D9" w:rsidRDefault="00210D0B" w:rsidP="005F1892">
      <w:pPr>
        <w:jc w:val="center"/>
        <w:rPr>
          <w:rFonts w:ascii="Comic Sans MS" w:hAnsi="Comic Sans MS"/>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331D9">
        <w:rPr>
          <w:rFonts w:ascii="Comic Sans MS" w:hAnsi="Comic Sans MS"/>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“Sex and Relationship</w:t>
      </w:r>
      <w:r w:rsidR="007E5249" w:rsidRPr="00E331D9">
        <w:rPr>
          <w:rFonts w:ascii="Comic Sans MS" w:hAnsi="Comic Sans MS"/>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Education</w:t>
      </w:r>
      <w:r w:rsidRPr="00E331D9">
        <w:rPr>
          <w:rFonts w:ascii="Comic Sans MS" w:hAnsi="Comic Sans MS"/>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Policy”</w:t>
      </w:r>
    </w:p>
    <w:p w:rsidR="00150B71" w:rsidRPr="00E331D9" w:rsidRDefault="005F1892" w:rsidP="00E331D9">
      <w:pPr>
        <w:jc w:val="both"/>
        <w:rPr>
          <w:rFonts w:ascii="Comic Sans MS" w:hAnsi="Comic Sans MS"/>
          <w:sz w:val="24"/>
          <w:szCs w:val="24"/>
        </w:rPr>
      </w:pPr>
      <w:r w:rsidRPr="00E331D9">
        <w:rPr>
          <w:rFonts w:ascii="Comic Sans MS" w:hAnsi="Comic Sans MS"/>
          <w:sz w:val="24"/>
          <w:szCs w:val="24"/>
        </w:rPr>
        <w:t xml:space="preserve">At </w:t>
      </w:r>
      <w:r w:rsidR="009E626F" w:rsidRPr="00E331D9">
        <w:rPr>
          <w:rFonts w:ascii="Comic Sans MS" w:hAnsi="Comic Sans MS"/>
          <w:sz w:val="24"/>
          <w:szCs w:val="24"/>
        </w:rPr>
        <w:t>St Oswald’s C.E. Primary</w:t>
      </w:r>
      <w:r w:rsidRPr="00E331D9">
        <w:rPr>
          <w:rFonts w:ascii="Comic Sans MS" w:hAnsi="Comic Sans MS"/>
          <w:sz w:val="24"/>
          <w:szCs w:val="24"/>
        </w:rPr>
        <w:t xml:space="preserve"> School we believe </w:t>
      </w:r>
      <w:r w:rsidR="00210D0B" w:rsidRPr="00E331D9">
        <w:rPr>
          <w:rFonts w:ascii="Comic Sans MS" w:hAnsi="Comic Sans MS"/>
          <w:sz w:val="24"/>
          <w:szCs w:val="24"/>
        </w:rPr>
        <w:t>that an effective Sex and Relat</w:t>
      </w:r>
      <w:r w:rsidRPr="00E331D9">
        <w:rPr>
          <w:rFonts w:ascii="Comic Sans MS" w:hAnsi="Comic Sans MS"/>
          <w:sz w:val="24"/>
          <w:szCs w:val="24"/>
        </w:rPr>
        <w:t xml:space="preserve">ionship </w:t>
      </w:r>
      <w:r w:rsidR="007E5249" w:rsidRPr="00E331D9">
        <w:rPr>
          <w:rFonts w:ascii="Comic Sans MS" w:hAnsi="Comic Sans MS"/>
          <w:sz w:val="24"/>
          <w:szCs w:val="24"/>
        </w:rPr>
        <w:t xml:space="preserve">Education </w:t>
      </w:r>
      <w:r w:rsidRPr="00E331D9">
        <w:rPr>
          <w:rFonts w:ascii="Comic Sans MS" w:hAnsi="Comic Sans MS"/>
          <w:sz w:val="24"/>
          <w:szCs w:val="24"/>
        </w:rPr>
        <w:t>(SRE) policy is essential to enable children to make responsible and informed decisions about their lives.</w:t>
      </w:r>
    </w:p>
    <w:p w:rsidR="00646B18" w:rsidRPr="00E331D9" w:rsidRDefault="005F1892" w:rsidP="00E331D9">
      <w:pPr>
        <w:jc w:val="both"/>
        <w:rPr>
          <w:rFonts w:ascii="Comic Sans MS" w:hAnsi="Comic Sans MS"/>
          <w:sz w:val="24"/>
          <w:szCs w:val="24"/>
        </w:rPr>
      </w:pPr>
      <w:r w:rsidRPr="00E331D9">
        <w:rPr>
          <w:rFonts w:ascii="Comic Sans MS" w:hAnsi="Comic Sans MS"/>
          <w:sz w:val="24"/>
          <w:szCs w:val="24"/>
        </w:rPr>
        <w:t>SRE is the lifelong learning about physical, moral and emotional development.  Pupils are taught about the nature of marriage</w:t>
      </w:r>
      <w:r w:rsidR="00FC7AC0" w:rsidRPr="00E331D9">
        <w:rPr>
          <w:rFonts w:ascii="Comic Sans MS" w:hAnsi="Comic Sans MS"/>
          <w:sz w:val="24"/>
          <w:szCs w:val="24"/>
        </w:rPr>
        <w:t xml:space="preserve"> and adults living in loving, stable relationships</w:t>
      </w:r>
      <w:r w:rsidRPr="00E331D9">
        <w:rPr>
          <w:rFonts w:ascii="Comic Sans MS" w:hAnsi="Comic Sans MS"/>
          <w:sz w:val="24"/>
          <w:szCs w:val="24"/>
        </w:rPr>
        <w:t xml:space="preserve"> and </w:t>
      </w:r>
      <w:r w:rsidR="00FC7AC0" w:rsidRPr="00E331D9">
        <w:rPr>
          <w:rFonts w:ascii="Comic Sans MS" w:hAnsi="Comic Sans MS"/>
          <w:sz w:val="24"/>
          <w:szCs w:val="24"/>
        </w:rPr>
        <w:t>how these play a role</w:t>
      </w:r>
      <w:r w:rsidRPr="00E331D9">
        <w:rPr>
          <w:rFonts w:ascii="Comic Sans MS" w:hAnsi="Comic Sans MS"/>
          <w:sz w:val="24"/>
          <w:szCs w:val="24"/>
        </w:rPr>
        <w:t xml:space="preserve"> in family life and bringing </w:t>
      </w:r>
      <w:r w:rsidR="00646B18" w:rsidRPr="00E331D9">
        <w:rPr>
          <w:rFonts w:ascii="Comic Sans MS" w:hAnsi="Comic Sans MS"/>
          <w:sz w:val="24"/>
          <w:szCs w:val="24"/>
        </w:rPr>
        <w:t xml:space="preserve">up children. </w:t>
      </w:r>
      <w:r w:rsidRPr="00E331D9">
        <w:rPr>
          <w:rFonts w:ascii="Comic Sans MS" w:hAnsi="Comic Sans MS"/>
          <w:sz w:val="24"/>
          <w:szCs w:val="24"/>
        </w:rPr>
        <w:t>The school also recognises the importance of other strong and mutually supportive relationships</w:t>
      </w:r>
      <w:r w:rsidR="009E626F" w:rsidRPr="00E331D9">
        <w:rPr>
          <w:rFonts w:ascii="Comic Sans MS" w:hAnsi="Comic Sans MS"/>
          <w:sz w:val="24"/>
          <w:szCs w:val="24"/>
        </w:rPr>
        <w:t>: these are respectful, loving and caring</w:t>
      </w:r>
      <w:r w:rsidR="00E331D9" w:rsidRPr="00E331D9">
        <w:rPr>
          <w:rFonts w:ascii="Comic Sans MS" w:hAnsi="Comic Sans MS"/>
          <w:sz w:val="24"/>
          <w:szCs w:val="24"/>
        </w:rPr>
        <w:t xml:space="preserve">. </w:t>
      </w:r>
      <w:r w:rsidRPr="00E331D9">
        <w:rPr>
          <w:rFonts w:ascii="Comic Sans MS" w:hAnsi="Comic Sans MS"/>
          <w:sz w:val="24"/>
          <w:szCs w:val="24"/>
        </w:rPr>
        <w:t>It does not promote any one form of relationship, but ensures that there is no stigma attached to children based on their home circumstances.</w:t>
      </w:r>
      <w:r w:rsidR="009E626F" w:rsidRPr="00E331D9">
        <w:rPr>
          <w:rFonts w:ascii="Comic Sans MS" w:hAnsi="Comic Sans MS"/>
          <w:sz w:val="24"/>
          <w:szCs w:val="24"/>
        </w:rPr>
        <w:t xml:space="preserve"> It is also about teaching of sex</w:t>
      </w:r>
      <w:r w:rsidR="00FC7AC0" w:rsidRPr="00E331D9">
        <w:rPr>
          <w:rFonts w:ascii="Comic Sans MS" w:hAnsi="Comic Sans MS"/>
          <w:sz w:val="24"/>
          <w:szCs w:val="24"/>
        </w:rPr>
        <w:t xml:space="preserve"> and sexuality whereby children will be exposed to the diversity of today’s society.</w:t>
      </w:r>
      <w:r w:rsidR="009E626F" w:rsidRPr="00E331D9">
        <w:rPr>
          <w:rFonts w:ascii="Comic Sans MS" w:hAnsi="Comic Sans MS"/>
          <w:sz w:val="24"/>
          <w:szCs w:val="24"/>
        </w:rPr>
        <w:t xml:space="preserve"> It is not about the promotion of sexual orientation or sexual activity</w:t>
      </w:r>
      <w:r w:rsidR="00FC7AC0" w:rsidRPr="00E331D9">
        <w:rPr>
          <w:rFonts w:ascii="Comic Sans MS" w:hAnsi="Comic Sans MS"/>
          <w:sz w:val="24"/>
          <w:szCs w:val="24"/>
        </w:rPr>
        <w:t xml:space="preserve"> as this is not appropriate at this stage of education.</w:t>
      </w:r>
    </w:p>
    <w:p w:rsidR="00A42E0E" w:rsidRPr="00024796" w:rsidRDefault="00FC7AC0" w:rsidP="00E331D9">
      <w:pPr>
        <w:jc w:val="both"/>
        <w:rPr>
          <w:rFonts w:ascii="Comic Sans MS" w:hAnsi="Comic Sans MS"/>
          <w:sz w:val="24"/>
          <w:szCs w:val="24"/>
        </w:rPr>
      </w:pPr>
      <w:r w:rsidRPr="00E331D9">
        <w:rPr>
          <w:rFonts w:ascii="Comic Sans MS" w:hAnsi="Comic Sans MS"/>
          <w:sz w:val="24"/>
          <w:szCs w:val="24"/>
        </w:rPr>
        <w:t xml:space="preserve"> </w:t>
      </w:r>
      <w:r w:rsidR="005F1892" w:rsidRPr="00E331D9">
        <w:rPr>
          <w:rFonts w:ascii="Comic Sans MS" w:hAnsi="Comic Sans MS"/>
          <w:b/>
          <w:sz w:val="24"/>
          <w:szCs w:val="24"/>
        </w:rPr>
        <w:t>What is SRE?</w:t>
      </w:r>
    </w:p>
    <w:p w:rsidR="005F1892" w:rsidRPr="00E331D9" w:rsidRDefault="00926349" w:rsidP="00E331D9">
      <w:pPr>
        <w:jc w:val="both"/>
        <w:rPr>
          <w:rFonts w:ascii="Comic Sans MS" w:hAnsi="Comic Sans MS"/>
          <w:sz w:val="24"/>
          <w:szCs w:val="24"/>
        </w:rPr>
      </w:pPr>
      <w:r w:rsidRPr="00E331D9">
        <w:rPr>
          <w:rFonts w:ascii="Comic Sans MS" w:hAnsi="Comic Sans MS"/>
          <w:sz w:val="24"/>
          <w:szCs w:val="24"/>
        </w:rPr>
        <w:t>At St Oswald’s C.E. Primary we aim to develop in our children an understanding of the physical, biological emotional, social, spiritual</w:t>
      </w:r>
      <w:r w:rsidR="007A28D7" w:rsidRPr="00E331D9">
        <w:rPr>
          <w:rFonts w:ascii="Comic Sans MS" w:hAnsi="Comic Sans MS"/>
          <w:sz w:val="24"/>
          <w:szCs w:val="24"/>
        </w:rPr>
        <w:t>,</w:t>
      </w:r>
      <w:r w:rsidRPr="00E331D9">
        <w:rPr>
          <w:rFonts w:ascii="Comic Sans MS" w:hAnsi="Comic Sans MS"/>
          <w:sz w:val="24"/>
          <w:szCs w:val="24"/>
        </w:rPr>
        <w:t xml:space="preserve"> legal and moral aspects of sex and sexuality. We teach </w:t>
      </w:r>
      <w:r w:rsidR="00FC7AC0" w:rsidRPr="00E331D9">
        <w:rPr>
          <w:rFonts w:ascii="Comic Sans MS" w:hAnsi="Comic Sans MS"/>
          <w:sz w:val="24"/>
          <w:szCs w:val="24"/>
        </w:rPr>
        <w:t>SR</w:t>
      </w:r>
      <w:r w:rsidRPr="00E331D9">
        <w:rPr>
          <w:rFonts w:ascii="Comic Sans MS" w:hAnsi="Comic Sans MS"/>
          <w:sz w:val="24"/>
          <w:szCs w:val="24"/>
        </w:rPr>
        <w:t>E within the wider context of building self-esteem, emotional well-being</w:t>
      </w:r>
      <w:r w:rsidR="00101B6B" w:rsidRPr="00E331D9">
        <w:rPr>
          <w:rFonts w:ascii="Comic Sans MS" w:hAnsi="Comic Sans MS"/>
          <w:sz w:val="24"/>
          <w:szCs w:val="24"/>
        </w:rPr>
        <w:t>, relationships and healthy li</w:t>
      </w:r>
      <w:r w:rsidRPr="00E331D9">
        <w:rPr>
          <w:rFonts w:ascii="Comic Sans MS" w:hAnsi="Comic Sans MS"/>
          <w:sz w:val="24"/>
          <w:szCs w:val="24"/>
        </w:rPr>
        <w:t xml:space="preserve">ves beginning in the early </w:t>
      </w:r>
      <w:r w:rsidR="00101B6B" w:rsidRPr="00E331D9">
        <w:rPr>
          <w:rFonts w:ascii="Comic Sans MS" w:hAnsi="Comic Sans MS"/>
          <w:sz w:val="24"/>
          <w:szCs w:val="24"/>
        </w:rPr>
        <w:t>ye</w:t>
      </w:r>
      <w:r w:rsidRPr="00E331D9">
        <w:rPr>
          <w:rFonts w:ascii="Comic Sans MS" w:hAnsi="Comic Sans MS"/>
          <w:sz w:val="24"/>
          <w:szCs w:val="24"/>
        </w:rPr>
        <w:t xml:space="preserve">ars through to year 6. This prepares pupils for the opportunities, </w:t>
      </w:r>
      <w:r w:rsidR="00101B6B" w:rsidRPr="00E331D9">
        <w:rPr>
          <w:rFonts w:ascii="Comic Sans MS" w:hAnsi="Comic Sans MS"/>
          <w:sz w:val="24"/>
          <w:szCs w:val="24"/>
        </w:rPr>
        <w:t>responsibilities</w:t>
      </w:r>
      <w:r w:rsidRPr="00E331D9">
        <w:rPr>
          <w:rFonts w:ascii="Comic Sans MS" w:hAnsi="Comic Sans MS"/>
          <w:sz w:val="24"/>
          <w:szCs w:val="24"/>
        </w:rPr>
        <w:t xml:space="preserve"> and experiences of adult life.</w:t>
      </w:r>
    </w:p>
    <w:p w:rsidR="00FC7AC0" w:rsidRPr="00E331D9" w:rsidRDefault="00FC7AC0" w:rsidP="00E331D9">
      <w:pPr>
        <w:jc w:val="both"/>
        <w:rPr>
          <w:rFonts w:ascii="Comic Sans MS" w:hAnsi="Comic Sans MS"/>
          <w:sz w:val="24"/>
          <w:szCs w:val="24"/>
        </w:rPr>
      </w:pPr>
    </w:p>
    <w:p w:rsidR="00FC7AC0" w:rsidRPr="00E331D9" w:rsidRDefault="00FC7AC0" w:rsidP="00E331D9">
      <w:pPr>
        <w:pStyle w:val="ListParagraph"/>
        <w:numPr>
          <w:ilvl w:val="0"/>
          <w:numId w:val="19"/>
        </w:numPr>
        <w:jc w:val="both"/>
        <w:rPr>
          <w:rFonts w:ascii="Comic Sans MS" w:hAnsi="Comic Sans MS"/>
          <w:b/>
          <w:sz w:val="24"/>
          <w:szCs w:val="24"/>
        </w:rPr>
      </w:pPr>
      <w:r w:rsidRPr="00E331D9">
        <w:rPr>
          <w:rFonts w:ascii="Comic Sans MS" w:hAnsi="Comic Sans MS"/>
          <w:b/>
          <w:sz w:val="24"/>
          <w:szCs w:val="24"/>
        </w:rPr>
        <w:t xml:space="preserve">Families and people who care for me </w:t>
      </w:r>
    </w:p>
    <w:p w:rsidR="00FC7AC0"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Pupils should know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that families are important for children growing up because they can give love, security and stability.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the characteristics of healthy family life, commitment to each other, including in times of difficulty, protection and care for children and other family members, the importance of spending time together and sharing each other’s lives.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that others’ families, either in school or in the wider world, sometimes look different from their family, but that they should respect those differences and know that other children’s families are also c</w:t>
      </w:r>
      <w:r w:rsidR="00AA258C" w:rsidRPr="00E331D9">
        <w:rPr>
          <w:rFonts w:ascii="Comic Sans MS" w:hAnsi="Comic Sans MS"/>
          <w:sz w:val="24"/>
          <w:szCs w:val="24"/>
        </w:rPr>
        <w:t xml:space="preserve">haracterised by love and care.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that stable, caring relationships, which may be of different types, are at the heart of happy families, and are important for children’s security as</w:t>
      </w:r>
      <w:r w:rsidR="00AA258C" w:rsidRPr="00E331D9">
        <w:rPr>
          <w:rFonts w:ascii="Comic Sans MS" w:hAnsi="Comic Sans MS"/>
          <w:sz w:val="24"/>
          <w:szCs w:val="24"/>
        </w:rPr>
        <w:t xml:space="preserve"> they grow up. </w:t>
      </w:r>
    </w:p>
    <w:p w:rsidR="00E331D9" w:rsidRPr="00E331D9" w:rsidRDefault="00AA258C" w:rsidP="00E331D9">
      <w:pPr>
        <w:jc w:val="both"/>
        <w:rPr>
          <w:rFonts w:ascii="Comic Sans MS" w:hAnsi="Comic Sans MS"/>
          <w:sz w:val="24"/>
          <w:szCs w:val="24"/>
        </w:rPr>
      </w:pPr>
      <w:r w:rsidRPr="00E331D9">
        <w:rPr>
          <w:rFonts w:ascii="Comic Sans MS" w:hAnsi="Comic Sans MS"/>
          <w:sz w:val="24"/>
          <w:szCs w:val="24"/>
        </w:rPr>
        <w:t>• that marriage</w:t>
      </w:r>
      <w:r w:rsidR="00FC7AC0" w:rsidRPr="00E331D9">
        <w:rPr>
          <w:rFonts w:ascii="Comic Sans MS" w:hAnsi="Comic Sans MS"/>
          <w:sz w:val="24"/>
          <w:szCs w:val="24"/>
        </w:rPr>
        <w:t xml:space="preserve"> represents a formal and legally recognised commitment of two people to each other which is intended to be lifelong. </w:t>
      </w:r>
    </w:p>
    <w:p w:rsidR="00FC7AC0"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recognise if family relationships are making them feel unhappy or unsafe, and how to seek help or advice from others if needed. </w:t>
      </w:r>
    </w:p>
    <w:p w:rsidR="00E331D9" w:rsidRPr="00E331D9" w:rsidRDefault="00E331D9" w:rsidP="00E331D9">
      <w:pPr>
        <w:jc w:val="both"/>
        <w:rPr>
          <w:rFonts w:ascii="Comic Sans MS" w:hAnsi="Comic Sans MS"/>
          <w:sz w:val="24"/>
          <w:szCs w:val="24"/>
        </w:rPr>
      </w:pPr>
    </w:p>
    <w:p w:rsidR="00FC7AC0" w:rsidRPr="00E331D9" w:rsidRDefault="00FC7AC0" w:rsidP="00E331D9">
      <w:pPr>
        <w:pStyle w:val="ListParagraph"/>
        <w:numPr>
          <w:ilvl w:val="0"/>
          <w:numId w:val="19"/>
        </w:numPr>
        <w:jc w:val="both"/>
        <w:rPr>
          <w:rFonts w:ascii="Comic Sans MS" w:hAnsi="Comic Sans MS"/>
          <w:b/>
          <w:sz w:val="24"/>
          <w:szCs w:val="24"/>
        </w:rPr>
      </w:pPr>
      <w:r w:rsidRPr="00E331D9">
        <w:rPr>
          <w:rFonts w:ascii="Comic Sans MS" w:hAnsi="Comic Sans MS"/>
          <w:b/>
          <w:sz w:val="24"/>
          <w:szCs w:val="24"/>
        </w:rPr>
        <w:t xml:space="preserve">Caring friendships </w:t>
      </w:r>
    </w:p>
    <w:p w:rsidR="00FC7AC0"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Pupils should know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important friendships are in making us feel happy and secure, and how people choose and make friends.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the characteristics of friendships, including mutual respect, truthfulness, trustworthiness, loyalty, kindness, generosity, trust, sharing interests and experiences and support with problems and difficulties.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that healthy friendships are positive and welcoming towards others, and do not make others feel lonely or excluded.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that most friendships have ups and downs, and that these can often be worked through so that the friendship is repaired or even strengthened, and that resorting to violence is never right. </w:t>
      </w:r>
    </w:p>
    <w:p w:rsid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recognise who to trust and who not to trust, how to judge when a friendship is making them feel unhappy or uncomfortable, managing conflict, how to manage these situations and how to seek help or advice from others, if needed. </w:t>
      </w:r>
    </w:p>
    <w:p w:rsidR="00E331D9" w:rsidRPr="00E331D9" w:rsidRDefault="00E331D9" w:rsidP="00E331D9">
      <w:pPr>
        <w:jc w:val="both"/>
        <w:rPr>
          <w:rFonts w:ascii="Comic Sans MS" w:hAnsi="Comic Sans MS"/>
          <w:b/>
          <w:sz w:val="24"/>
          <w:szCs w:val="24"/>
        </w:rPr>
      </w:pPr>
    </w:p>
    <w:p w:rsidR="00FC7AC0" w:rsidRPr="00E331D9" w:rsidRDefault="00FC7AC0" w:rsidP="00E331D9">
      <w:pPr>
        <w:pStyle w:val="ListParagraph"/>
        <w:numPr>
          <w:ilvl w:val="0"/>
          <w:numId w:val="19"/>
        </w:numPr>
        <w:jc w:val="both"/>
        <w:rPr>
          <w:rFonts w:ascii="Comic Sans MS" w:hAnsi="Comic Sans MS"/>
          <w:b/>
          <w:sz w:val="24"/>
          <w:szCs w:val="24"/>
        </w:rPr>
      </w:pPr>
      <w:r w:rsidRPr="00E331D9">
        <w:rPr>
          <w:rFonts w:ascii="Comic Sans MS" w:hAnsi="Comic Sans MS"/>
          <w:b/>
          <w:sz w:val="24"/>
          <w:szCs w:val="24"/>
        </w:rPr>
        <w:t xml:space="preserve">Respectful relationships </w:t>
      </w:r>
    </w:p>
    <w:p w:rsidR="00FC7AC0"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Pupils should know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the importance of respecting others, even when they are very different from them (for example, physically, in character, personality or backgrounds), or make different choices or have different preferences or beliefs.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practical steps they can take in a range of different contexts to improve or support respectful relationships.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the conventions of courtesy and manners.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the importance of self-respect and how this links to their own happiness.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that in school and in wider society they can expect to be treated with respect by others, and that in turn they should show due respect to others, including those in positions of authority.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about different types of bullying (including cyberbullying), the impact of bullying, responsibilities of bystanders (primarily reporting bullying to an adult) and how to get help.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what a stereotype is, and how stereotypes can be unfair, negative or destructive.  </w:t>
      </w:r>
    </w:p>
    <w:p w:rsidR="00FC7AC0" w:rsidRDefault="00FC7AC0" w:rsidP="00E331D9">
      <w:pPr>
        <w:jc w:val="both"/>
        <w:rPr>
          <w:rFonts w:ascii="Comic Sans MS" w:hAnsi="Comic Sans MS"/>
          <w:sz w:val="24"/>
          <w:szCs w:val="24"/>
        </w:rPr>
      </w:pPr>
      <w:r w:rsidRPr="00E331D9">
        <w:rPr>
          <w:rFonts w:ascii="Comic Sans MS" w:hAnsi="Comic Sans MS"/>
          <w:sz w:val="24"/>
          <w:szCs w:val="24"/>
        </w:rPr>
        <w:t xml:space="preserve">• the importance of permission-seeking and giving in relationships with friends, peers and adults. </w:t>
      </w:r>
    </w:p>
    <w:p w:rsidR="00FF6D60" w:rsidRPr="00E331D9" w:rsidRDefault="00FF6D60" w:rsidP="00E331D9">
      <w:pPr>
        <w:jc w:val="both"/>
        <w:rPr>
          <w:rFonts w:ascii="Comic Sans MS" w:hAnsi="Comic Sans MS"/>
          <w:sz w:val="24"/>
          <w:szCs w:val="24"/>
        </w:rPr>
      </w:pPr>
    </w:p>
    <w:p w:rsidR="00FC7AC0" w:rsidRPr="00FF6D60" w:rsidRDefault="00FC7AC0" w:rsidP="00E331D9">
      <w:pPr>
        <w:pStyle w:val="ListParagraph"/>
        <w:numPr>
          <w:ilvl w:val="0"/>
          <w:numId w:val="19"/>
        </w:numPr>
        <w:jc w:val="both"/>
        <w:rPr>
          <w:rFonts w:ascii="Comic Sans MS" w:hAnsi="Comic Sans MS"/>
          <w:b/>
          <w:sz w:val="24"/>
          <w:szCs w:val="24"/>
        </w:rPr>
      </w:pPr>
      <w:r w:rsidRPr="00FF6D60">
        <w:rPr>
          <w:rFonts w:ascii="Comic Sans MS" w:hAnsi="Comic Sans MS"/>
          <w:b/>
          <w:sz w:val="24"/>
          <w:szCs w:val="24"/>
        </w:rPr>
        <w:t xml:space="preserve">Online relationships </w:t>
      </w:r>
    </w:p>
    <w:p w:rsidR="00FC7AC0"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Pupils should know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that people sometimes behave differently online, including by pretending to be someone they are not.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that the same principles apply to online relationships as to face-to</w:t>
      </w:r>
      <w:r w:rsidR="00AA258C" w:rsidRPr="00E331D9">
        <w:rPr>
          <w:rFonts w:ascii="Comic Sans MS" w:hAnsi="Comic Sans MS"/>
          <w:sz w:val="24"/>
          <w:szCs w:val="24"/>
        </w:rPr>
        <w:t>-</w:t>
      </w:r>
      <w:r w:rsidRPr="00E331D9">
        <w:rPr>
          <w:rFonts w:ascii="Comic Sans MS" w:hAnsi="Comic Sans MS"/>
          <w:sz w:val="24"/>
          <w:szCs w:val="24"/>
        </w:rPr>
        <w:t xml:space="preserve">face relationships, including the importance of respect for others online including when we are anonymous.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the rules and principles for keeping safe online, how to recognise risks, harmful content and contact, and how to report them.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critically consider their online friendships and sources of information including awareness of the risks associated with people they have never met. </w:t>
      </w:r>
    </w:p>
    <w:p w:rsidR="00E331D9" w:rsidRPr="00FF6D60" w:rsidRDefault="00FC7AC0" w:rsidP="00E331D9">
      <w:pPr>
        <w:jc w:val="both"/>
        <w:rPr>
          <w:rFonts w:ascii="Comic Sans MS" w:hAnsi="Comic Sans MS"/>
          <w:sz w:val="24"/>
          <w:szCs w:val="24"/>
        </w:rPr>
      </w:pPr>
      <w:r w:rsidRPr="00E331D9">
        <w:rPr>
          <w:rFonts w:ascii="Comic Sans MS" w:hAnsi="Comic Sans MS"/>
          <w:sz w:val="24"/>
          <w:szCs w:val="24"/>
        </w:rPr>
        <w:t xml:space="preserve">• how information and data is shared and used online. </w:t>
      </w:r>
    </w:p>
    <w:p w:rsidR="00024796" w:rsidRDefault="00024796" w:rsidP="00024796">
      <w:pPr>
        <w:jc w:val="both"/>
        <w:rPr>
          <w:rFonts w:ascii="Comic Sans MS" w:hAnsi="Comic Sans MS"/>
          <w:b/>
          <w:sz w:val="24"/>
          <w:szCs w:val="24"/>
        </w:rPr>
      </w:pPr>
    </w:p>
    <w:p w:rsidR="00024796" w:rsidRDefault="00024796" w:rsidP="00024796">
      <w:pPr>
        <w:jc w:val="both"/>
        <w:rPr>
          <w:rFonts w:ascii="Comic Sans MS" w:hAnsi="Comic Sans MS"/>
          <w:b/>
          <w:sz w:val="24"/>
          <w:szCs w:val="24"/>
        </w:rPr>
      </w:pPr>
    </w:p>
    <w:p w:rsidR="00AA258C" w:rsidRPr="00024796" w:rsidRDefault="00AA258C" w:rsidP="00024796">
      <w:pPr>
        <w:pStyle w:val="ListParagraph"/>
        <w:numPr>
          <w:ilvl w:val="0"/>
          <w:numId w:val="19"/>
        </w:numPr>
        <w:jc w:val="both"/>
        <w:rPr>
          <w:rFonts w:ascii="Comic Sans MS" w:hAnsi="Comic Sans MS"/>
          <w:b/>
          <w:sz w:val="24"/>
          <w:szCs w:val="24"/>
        </w:rPr>
      </w:pPr>
      <w:r w:rsidRPr="00024796">
        <w:rPr>
          <w:rFonts w:ascii="Comic Sans MS" w:hAnsi="Comic Sans MS"/>
          <w:b/>
          <w:sz w:val="24"/>
          <w:szCs w:val="24"/>
        </w:rPr>
        <w:lastRenderedPageBreak/>
        <w:t>Being safe</w:t>
      </w:r>
    </w:p>
    <w:p w:rsidR="00AA258C" w:rsidRPr="00E331D9" w:rsidRDefault="00AA258C" w:rsidP="00E331D9">
      <w:pPr>
        <w:jc w:val="both"/>
        <w:rPr>
          <w:rFonts w:ascii="Comic Sans MS" w:hAnsi="Comic Sans MS"/>
          <w:sz w:val="24"/>
          <w:szCs w:val="24"/>
        </w:rPr>
      </w:pPr>
      <w:r w:rsidRPr="00E331D9">
        <w:rPr>
          <w:rFonts w:ascii="Comic Sans MS" w:hAnsi="Comic Sans MS"/>
          <w:sz w:val="24"/>
          <w:szCs w:val="24"/>
        </w:rPr>
        <w:t xml:space="preserve">Pupils should know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what sorts of boundaries are appropriate in friendships with peers and others (including in a digital context).</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 about the concept of privacy and the implications of it for both children and adults; including that it is not always right to keep secrets if they relate to being safe.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that each person’s body belongs to them, and the differences between appropriate and inappropriate or unsafe physical, and other, contact.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respond safely and appropriately to adults they may encounter (in all contexts, including online) whom they do not know.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recognise and report feelings of being unsafe or feeling bad about any adult.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ask for advice or help for themselves or others, and to keep trying until they are heard,  </w:t>
      </w:r>
    </w:p>
    <w:p w:rsidR="00E331D9" w:rsidRPr="00E331D9" w:rsidRDefault="00FC7AC0" w:rsidP="00E331D9">
      <w:pPr>
        <w:jc w:val="both"/>
        <w:rPr>
          <w:rFonts w:ascii="Comic Sans MS" w:hAnsi="Comic Sans MS"/>
          <w:sz w:val="24"/>
          <w:szCs w:val="24"/>
        </w:rPr>
      </w:pPr>
      <w:r w:rsidRPr="00E331D9">
        <w:rPr>
          <w:rFonts w:ascii="Comic Sans MS" w:hAnsi="Comic Sans MS"/>
          <w:sz w:val="24"/>
          <w:szCs w:val="24"/>
        </w:rPr>
        <w:t xml:space="preserve">• how to report concerns or abuse, and the vocabulary and confidence needed to do so. </w:t>
      </w:r>
    </w:p>
    <w:p w:rsidR="00634420" w:rsidRPr="00E331D9" w:rsidRDefault="00FC7AC0" w:rsidP="00E331D9">
      <w:pPr>
        <w:jc w:val="both"/>
        <w:rPr>
          <w:rFonts w:ascii="Comic Sans MS" w:hAnsi="Comic Sans MS"/>
          <w:sz w:val="24"/>
          <w:szCs w:val="24"/>
          <w:u w:val="single"/>
        </w:rPr>
      </w:pPr>
      <w:r w:rsidRPr="00E331D9">
        <w:rPr>
          <w:rFonts w:ascii="Comic Sans MS" w:hAnsi="Comic Sans MS"/>
          <w:sz w:val="24"/>
          <w:szCs w:val="24"/>
        </w:rPr>
        <w:t>• where to get advice e.g. family, school and/or other sources.</w:t>
      </w:r>
    </w:p>
    <w:p w:rsidR="000566AB" w:rsidRPr="00E331D9" w:rsidRDefault="000566AB" w:rsidP="00E331D9">
      <w:pPr>
        <w:jc w:val="both"/>
        <w:rPr>
          <w:rFonts w:ascii="Comic Sans MS" w:hAnsi="Comic Sans MS"/>
          <w:sz w:val="24"/>
          <w:szCs w:val="24"/>
        </w:rPr>
      </w:pPr>
    </w:p>
    <w:p w:rsidR="000566AB" w:rsidRPr="00E331D9" w:rsidRDefault="000566AB" w:rsidP="00E331D9">
      <w:pPr>
        <w:jc w:val="both"/>
        <w:rPr>
          <w:rFonts w:ascii="Comic Sans MS" w:hAnsi="Comic Sans MS"/>
          <w:sz w:val="24"/>
          <w:szCs w:val="24"/>
          <w:u w:val="single"/>
        </w:rPr>
      </w:pPr>
      <w:r w:rsidRPr="00E331D9">
        <w:rPr>
          <w:rFonts w:ascii="Comic Sans MS" w:hAnsi="Comic Sans MS"/>
          <w:sz w:val="24"/>
          <w:szCs w:val="24"/>
          <w:u w:val="single"/>
        </w:rPr>
        <w:t>Aims and objectives</w:t>
      </w:r>
    </w:p>
    <w:p w:rsidR="008B4E23" w:rsidRPr="00E331D9" w:rsidRDefault="008B4E23" w:rsidP="00E331D9">
      <w:pPr>
        <w:jc w:val="both"/>
        <w:rPr>
          <w:rFonts w:ascii="Comic Sans MS" w:hAnsi="Comic Sans MS"/>
          <w:sz w:val="24"/>
          <w:szCs w:val="24"/>
        </w:rPr>
      </w:pPr>
      <w:r w:rsidRPr="00E331D9">
        <w:rPr>
          <w:rFonts w:ascii="Comic Sans MS" w:hAnsi="Comic Sans MS"/>
          <w:sz w:val="24"/>
          <w:szCs w:val="24"/>
        </w:rPr>
        <w:t xml:space="preserve">SRE at St. Oswald’s CE </w:t>
      </w:r>
      <w:r w:rsidR="007A28D7" w:rsidRPr="00E331D9">
        <w:rPr>
          <w:rFonts w:ascii="Comic Sans MS" w:hAnsi="Comic Sans MS"/>
          <w:sz w:val="24"/>
          <w:szCs w:val="24"/>
        </w:rPr>
        <w:t xml:space="preserve">Primary </w:t>
      </w:r>
      <w:r w:rsidRPr="00E331D9">
        <w:rPr>
          <w:rFonts w:ascii="Comic Sans MS" w:hAnsi="Comic Sans MS"/>
          <w:sz w:val="24"/>
          <w:szCs w:val="24"/>
        </w:rPr>
        <w:t xml:space="preserve">School will contribute to the PSHE and Science curriculum.  Sex and relationship education will be fully integrated into the curriculum and not taught in isolation </w:t>
      </w:r>
      <w:r w:rsidR="00FF6D60">
        <w:rPr>
          <w:rFonts w:ascii="Comic Sans MS" w:hAnsi="Comic Sans MS"/>
          <w:sz w:val="24"/>
          <w:szCs w:val="24"/>
        </w:rPr>
        <w:t xml:space="preserve">or over-emphasised in any way. </w:t>
      </w:r>
      <w:r w:rsidRPr="00E331D9">
        <w:rPr>
          <w:rFonts w:ascii="Comic Sans MS" w:hAnsi="Comic Sans MS"/>
          <w:sz w:val="24"/>
          <w:szCs w:val="24"/>
        </w:rPr>
        <w:t>Through PSHE and science children will be taught how to:</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Develop confidence in talking, listening and thinking about feelings and relationships.</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Name parts of the body and understand some of the changes our bodies go through at different times.</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Protect themselves and ask for help and support.</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Develop skills in language, decision making and assertiveness.</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Participate in society and value themselves and others.</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Feel positive about themselves.</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Develop a range of intelligences.</w:t>
      </w:r>
    </w:p>
    <w:p w:rsidR="008B4E23" w:rsidRPr="00E331D9" w:rsidRDefault="008B4E23" w:rsidP="00E331D9">
      <w:pPr>
        <w:pStyle w:val="ListParagraph"/>
        <w:numPr>
          <w:ilvl w:val="0"/>
          <w:numId w:val="11"/>
        </w:numPr>
        <w:jc w:val="both"/>
        <w:rPr>
          <w:rFonts w:ascii="Comic Sans MS" w:hAnsi="Comic Sans MS"/>
          <w:sz w:val="24"/>
          <w:szCs w:val="24"/>
        </w:rPr>
      </w:pPr>
      <w:r w:rsidRPr="00E331D9">
        <w:rPr>
          <w:rFonts w:ascii="Comic Sans MS" w:hAnsi="Comic Sans MS"/>
          <w:sz w:val="24"/>
          <w:szCs w:val="24"/>
        </w:rPr>
        <w:t>Develop working relationships.</w:t>
      </w:r>
    </w:p>
    <w:p w:rsidR="008B4E23" w:rsidRPr="00E331D9" w:rsidRDefault="008B4E23" w:rsidP="00E331D9">
      <w:pPr>
        <w:jc w:val="both"/>
        <w:rPr>
          <w:rFonts w:ascii="Comic Sans MS" w:hAnsi="Comic Sans MS"/>
          <w:sz w:val="24"/>
          <w:szCs w:val="24"/>
        </w:rPr>
      </w:pPr>
      <w:r w:rsidRPr="00E331D9">
        <w:rPr>
          <w:rFonts w:ascii="Comic Sans MS" w:hAnsi="Comic Sans MS"/>
          <w:sz w:val="24"/>
          <w:szCs w:val="24"/>
        </w:rPr>
        <w:t>We will work in partnership with parents, consulting them regularly on the content and delivery of SRE within the school.  We will use the expertise of health professionals to enhance and enrich the delivery of SRE. However, we will ensure that anyone coming into school to help deliver the programme is aware of the school’s policy.</w:t>
      </w:r>
    </w:p>
    <w:p w:rsidR="008B4E23" w:rsidRPr="00E331D9" w:rsidRDefault="008B4E23" w:rsidP="00E331D9">
      <w:pPr>
        <w:jc w:val="both"/>
        <w:rPr>
          <w:rFonts w:ascii="Comic Sans MS" w:hAnsi="Comic Sans MS"/>
          <w:sz w:val="24"/>
          <w:szCs w:val="24"/>
        </w:rPr>
      </w:pPr>
    </w:p>
    <w:p w:rsidR="008B4E23" w:rsidRPr="00E331D9" w:rsidRDefault="008B4E23" w:rsidP="00E331D9">
      <w:pPr>
        <w:jc w:val="both"/>
        <w:rPr>
          <w:rFonts w:ascii="Comic Sans MS" w:hAnsi="Comic Sans MS"/>
          <w:sz w:val="24"/>
          <w:szCs w:val="24"/>
          <w:u w:val="single"/>
        </w:rPr>
      </w:pPr>
      <w:r w:rsidRPr="00E331D9">
        <w:rPr>
          <w:rFonts w:ascii="Comic Sans MS" w:hAnsi="Comic Sans MS"/>
          <w:sz w:val="24"/>
          <w:szCs w:val="24"/>
          <w:u w:val="single"/>
        </w:rPr>
        <w:lastRenderedPageBreak/>
        <w:t>Teaching methods and resources</w:t>
      </w:r>
    </w:p>
    <w:p w:rsidR="008B4E23" w:rsidRPr="00E331D9" w:rsidRDefault="008B4E23" w:rsidP="00E331D9">
      <w:pPr>
        <w:jc w:val="both"/>
        <w:rPr>
          <w:rFonts w:ascii="Comic Sans MS" w:hAnsi="Comic Sans MS"/>
          <w:sz w:val="24"/>
          <w:szCs w:val="24"/>
        </w:rPr>
      </w:pPr>
      <w:r w:rsidRPr="00E331D9">
        <w:rPr>
          <w:rFonts w:ascii="Comic Sans MS" w:hAnsi="Comic Sans MS"/>
          <w:sz w:val="24"/>
          <w:szCs w:val="24"/>
        </w:rPr>
        <w:t>At St. Oswald’s C</w:t>
      </w:r>
      <w:r w:rsidR="007E5249" w:rsidRPr="00E331D9">
        <w:rPr>
          <w:rFonts w:ascii="Comic Sans MS" w:hAnsi="Comic Sans MS"/>
          <w:sz w:val="24"/>
          <w:szCs w:val="24"/>
        </w:rPr>
        <w:t>.</w:t>
      </w:r>
      <w:r w:rsidRPr="00E331D9">
        <w:rPr>
          <w:rFonts w:ascii="Comic Sans MS" w:hAnsi="Comic Sans MS"/>
          <w:sz w:val="24"/>
          <w:szCs w:val="24"/>
        </w:rPr>
        <w:t>E</w:t>
      </w:r>
      <w:r w:rsidR="007E5249" w:rsidRPr="00E331D9">
        <w:rPr>
          <w:rFonts w:ascii="Comic Sans MS" w:hAnsi="Comic Sans MS"/>
          <w:sz w:val="24"/>
          <w:szCs w:val="24"/>
        </w:rPr>
        <w:t>.</w:t>
      </w:r>
      <w:r w:rsidRPr="00E331D9">
        <w:rPr>
          <w:rFonts w:ascii="Comic Sans MS" w:hAnsi="Comic Sans MS"/>
          <w:sz w:val="24"/>
          <w:szCs w:val="24"/>
        </w:rPr>
        <w:t xml:space="preserve"> </w:t>
      </w:r>
      <w:r w:rsidR="007E5249" w:rsidRPr="00E331D9">
        <w:rPr>
          <w:rFonts w:ascii="Comic Sans MS" w:hAnsi="Comic Sans MS"/>
          <w:sz w:val="24"/>
          <w:szCs w:val="24"/>
        </w:rPr>
        <w:t>Primary</w:t>
      </w:r>
      <w:r w:rsidRPr="00E331D9">
        <w:rPr>
          <w:rFonts w:ascii="Comic Sans MS" w:hAnsi="Comic Sans MS"/>
          <w:sz w:val="24"/>
          <w:szCs w:val="24"/>
        </w:rPr>
        <w:t xml:space="preserve"> School we use active learning methods to teach PSHE and SRE.  A variety of strategies are used to encourage listening skills, discussion, debate and reflection.  This is achieved through:</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Role play and drama</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Circle time</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Sharing own views</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Games</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Creative work</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Puppetry</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Mind maps</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Problem solving</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Working in groups, pairs and individually</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Class discussions</w:t>
      </w:r>
    </w:p>
    <w:p w:rsidR="008B4E23" w:rsidRPr="00E331D9" w:rsidRDefault="008B4E23" w:rsidP="00E331D9">
      <w:pPr>
        <w:pStyle w:val="ListParagraph"/>
        <w:numPr>
          <w:ilvl w:val="0"/>
          <w:numId w:val="12"/>
        </w:numPr>
        <w:jc w:val="both"/>
        <w:rPr>
          <w:rFonts w:ascii="Comic Sans MS" w:hAnsi="Comic Sans MS"/>
          <w:sz w:val="24"/>
          <w:szCs w:val="24"/>
        </w:rPr>
      </w:pPr>
      <w:r w:rsidRPr="00E331D9">
        <w:rPr>
          <w:rFonts w:ascii="Comic Sans MS" w:hAnsi="Comic Sans MS"/>
          <w:sz w:val="24"/>
          <w:szCs w:val="24"/>
        </w:rPr>
        <w:t>Reflection time</w:t>
      </w:r>
    </w:p>
    <w:p w:rsidR="008B4E23" w:rsidRPr="00E331D9" w:rsidRDefault="008B4E23" w:rsidP="00E331D9">
      <w:pPr>
        <w:jc w:val="both"/>
        <w:rPr>
          <w:rFonts w:ascii="Comic Sans MS" w:hAnsi="Comic Sans MS"/>
          <w:sz w:val="24"/>
          <w:szCs w:val="24"/>
          <w:u w:val="single"/>
        </w:rPr>
      </w:pPr>
      <w:r w:rsidRPr="00E331D9">
        <w:rPr>
          <w:rFonts w:ascii="Comic Sans MS" w:hAnsi="Comic Sans MS"/>
          <w:sz w:val="24"/>
          <w:szCs w:val="24"/>
          <w:u w:val="single"/>
        </w:rPr>
        <w:t>Role of parents</w:t>
      </w:r>
    </w:p>
    <w:p w:rsidR="008B4E23" w:rsidRPr="00E331D9" w:rsidRDefault="008B4E23" w:rsidP="00E331D9">
      <w:pPr>
        <w:jc w:val="both"/>
        <w:rPr>
          <w:rFonts w:ascii="Comic Sans MS" w:hAnsi="Comic Sans MS"/>
          <w:sz w:val="24"/>
          <w:szCs w:val="24"/>
        </w:rPr>
      </w:pPr>
      <w:r w:rsidRPr="00E331D9">
        <w:rPr>
          <w:rFonts w:ascii="Comic Sans MS" w:hAnsi="Comic Sans MS"/>
          <w:sz w:val="24"/>
          <w:szCs w:val="24"/>
        </w:rPr>
        <w:t xml:space="preserve">The school is well aware that the primary role in children’s sex and relationship education lies with parents and their carers.  We wish to build a positive and supporting relationship with the parents of children at our school through mutual understanding, trust and co-operation.  In promoting this </w:t>
      </w:r>
      <w:proofErr w:type="gramStart"/>
      <w:r w:rsidRPr="00E331D9">
        <w:rPr>
          <w:rFonts w:ascii="Comic Sans MS" w:hAnsi="Comic Sans MS"/>
          <w:sz w:val="24"/>
          <w:szCs w:val="24"/>
        </w:rPr>
        <w:t>objective</w:t>
      </w:r>
      <w:proofErr w:type="gramEnd"/>
      <w:r w:rsidRPr="00E331D9">
        <w:rPr>
          <w:rFonts w:ascii="Comic Sans MS" w:hAnsi="Comic Sans MS"/>
          <w:sz w:val="24"/>
          <w:szCs w:val="24"/>
        </w:rPr>
        <w:t xml:space="preserve"> we:</w:t>
      </w:r>
    </w:p>
    <w:p w:rsidR="008B4E23" w:rsidRPr="00E331D9" w:rsidRDefault="008B4E23" w:rsidP="00E331D9">
      <w:pPr>
        <w:pStyle w:val="ListParagraph"/>
        <w:numPr>
          <w:ilvl w:val="0"/>
          <w:numId w:val="13"/>
        </w:numPr>
        <w:jc w:val="both"/>
        <w:rPr>
          <w:rFonts w:ascii="Comic Sans MS" w:hAnsi="Comic Sans MS"/>
          <w:sz w:val="24"/>
          <w:szCs w:val="24"/>
        </w:rPr>
      </w:pPr>
      <w:r w:rsidRPr="00E331D9">
        <w:rPr>
          <w:rFonts w:ascii="Comic Sans MS" w:hAnsi="Comic Sans MS"/>
          <w:sz w:val="24"/>
          <w:szCs w:val="24"/>
        </w:rPr>
        <w:t>Inform parents about the school’s sex education policy and practice through, for example newsletters, school prospectus etc.</w:t>
      </w:r>
    </w:p>
    <w:p w:rsidR="008B4E23" w:rsidRPr="00E331D9" w:rsidRDefault="008B4E23" w:rsidP="00E331D9">
      <w:pPr>
        <w:pStyle w:val="ListParagraph"/>
        <w:numPr>
          <w:ilvl w:val="0"/>
          <w:numId w:val="13"/>
        </w:numPr>
        <w:jc w:val="both"/>
        <w:rPr>
          <w:rFonts w:ascii="Comic Sans MS" w:hAnsi="Comic Sans MS"/>
          <w:sz w:val="24"/>
          <w:szCs w:val="24"/>
        </w:rPr>
      </w:pPr>
      <w:r w:rsidRPr="00E331D9">
        <w:rPr>
          <w:rFonts w:ascii="Comic Sans MS" w:hAnsi="Comic Sans MS"/>
          <w:sz w:val="24"/>
          <w:szCs w:val="24"/>
        </w:rPr>
        <w:t>Answer any questions parents may have about the education of their child.</w:t>
      </w:r>
    </w:p>
    <w:p w:rsidR="008B4E23" w:rsidRPr="00E331D9" w:rsidRDefault="008B4E23" w:rsidP="00E331D9">
      <w:pPr>
        <w:pStyle w:val="ListParagraph"/>
        <w:numPr>
          <w:ilvl w:val="0"/>
          <w:numId w:val="13"/>
        </w:numPr>
        <w:jc w:val="both"/>
        <w:rPr>
          <w:rFonts w:ascii="Comic Sans MS" w:hAnsi="Comic Sans MS"/>
          <w:sz w:val="24"/>
          <w:szCs w:val="24"/>
        </w:rPr>
      </w:pPr>
      <w:r w:rsidRPr="00E331D9">
        <w:rPr>
          <w:rFonts w:ascii="Comic Sans MS" w:hAnsi="Comic Sans MS"/>
          <w:sz w:val="24"/>
          <w:szCs w:val="24"/>
        </w:rPr>
        <w:t>Take seriously a</w:t>
      </w:r>
      <w:r w:rsidR="00210D0B" w:rsidRPr="00E331D9">
        <w:rPr>
          <w:rFonts w:ascii="Comic Sans MS" w:hAnsi="Comic Sans MS"/>
          <w:sz w:val="24"/>
          <w:szCs w:val="24"/>
        </w:rPr>
        <w:t>n</w:t>
      </w:r>
      <w:r w:rsidRPr="00E331D9">
        <w:rPr>
          <w:rFonts w:ascii="Comic Sans MS" w:hAnsi="Comic Sans MS"/>
          <w:sz w:val="24"/>
          <w:szCs w:val="24"/>
        </w:rPr>
        <w:t>y issue that parents raise with teachers or governors about this policy or the arrangements for sex education in the school.</w:t>
      </w:r>
    </w:p>
    <w:p w:rsidR="008B4E23" w:rsidRPr="00E331D9" w:rsidRDefault="008B4E23" w:rsidP="00E331D9">
      <w:pPr>
        <w:pStyle w:val="ListParagraph"/>
        <w:numPr>
          <w:ilvl w:val="0"/>
          <w:numId w:val="13"/>
        </w:numPr>
        <w:jc w:val="both"/>
        <w:rPr>
          <w:rFonts w:ascii="Comic Sans MS" w:hAnsi="Comic Sans MS"/>
          <w:sz w:val="24"/>
          <w:szCs w:val="24"/>
        </w:rPr>
      </w:pPr>
      <w:r w:rsidRPr="00E331D9">
        <w:rPr>
          <w:rFonts w:ascii="Comic Sans MS" w:hAnsi="Comic Sans MS"/>
          <w:sz w:val="24"/>
          <w:szCs w:val="24"/>
        </w:rPr>
        <w:t>Encourage the parents to be involved in reviewing the school policy and making modifications to it as necessary.</w:t>
      </w:r>
    </w:p>
    <w:p w:rsidR="008B4E23" w:rsidRPr="00E331D9" w:rsidRDefault="008B4E23" w:rsidP="00E331D9">
      <w:pPr>
        <w:pStyle w:val="ListParagraph"/>
        <w:numPr>
          <w:ilvl w:val="0"/>
          <w:numId w:val="13"/>
        </w:numPr>
        <w:jc w:val="both"/>
        <w:rPr>
          <w:rFonts w:ascii="Comic Sans MS" w:hAnsi="Comic Sans MS"/>
          <w:sz w:val="24"/>
          <w:szCs w:val="24"/>
        </w:rPr>
      </w:pPr>
      <w:r w:rsidRPr="00E331D9">
        <w:rPr>
          <w:rFonts w:ascii="Comic Sans MS" w:hAnsi="Comic Sans MS"/>
          <w:sz w:val="24"/>
          <w:szCs w:val="24"/>
        </w:rPr>
        <w:t>Inform parents about the best practice known with regard to sex education, so that the teaching in school supports the key messages that parent and carers give to their children at home.</w:t>
      </w:r>
    </w:p>
    <w:p w:rsidR="00475305" w:rsidRDefault="00C029D9" w:rsidP="00E331D9">
      <w:pPr>
        <w:jc w:val="both"/>
        <w:rPr>
          <w:rFonts w:ascii="Comic Sans MS" w:hAnsi="Comic Sans MS"/>
          <w:sz w:val="24"/>
          <w:szCs w:val="24"/>
        </w:rPr>
      </w:pPr>
      <w:r w:rsidRPr="00E331D9">
        <w:rPr>
          <w:rFonts w:ascii="Comic Sans MS" w:hAnsi="Comic Sans MS"/>
          <w:sz w:val="24"/>
          <w:szCs w:val="24"/>
        </w:rPr>
        <w:t xml:space="preserve">Parents have the </w:t>
      </w:r>
      <w:r w:rsidRPr="00362120">
        <w:rPr>
          <w:rFonts w:ascii="Comic Sans MS" w:hAnsi="Comic Sans MS"/>
          <w:b/>
          <w:sz w:val="24"/>
          <w:szCs w:val="24"/>
        </w:rPr>
        <w:t>right to withdraw</w:t>
      </w:r>
      <w:r w:rsidRPr="00E331D9">
        <w:rPr>
          <w:rFonts w:ascii="Comic Sans MS" w:hAnsi="Comic Sans MS"/>
          <w:sz w:val="24"/>
          <w:szCs w:val="24"/>
        </w:rPr>
        <w:t xml:space="preserve"> their child from all or part of the </w:t>
      </w:r>
      <w:r w:rsidRPr="00362120">
        <w:rPr>
          <w:rFonts w:ascii="Comic Sans MS" w:hAnsi="Comic Sans MS"/>
          <w:b/>
          <w:sz w:val="24"/>
          <w:szCs w:val="24"/>
        </w:rPr>
        <w:t>sex education programme</w:t>
      </w:r>
      <w:r w:rsidR="00362120">
        <w:rPr>
          <w:rFonts w:ascii="Comic Sans MS" w:hAnsi="Comic Sans MS"/>
          <w:b/>
          <w:sz w:val="24"/>
          <w:szCs w:val="24"/>
        </w:rPr>
        <w:t xml:space="preserve"> </w:t>
      </w:r>
      <w:r w:rsidRPr="00E331D9">
        <w:rPr>
          <w:rFonts w:ascii="Comic Sans MS" w:hAnsi="Comic Sans MS"/>
          <w:sz w:val="24"/>
          <w:szCs w:val="24"/>
        </w:rPr>
        <w:t>that we teach in our school</w:t>
      </w:r>
      <w:r w:rsidR="00CB4E7A">
        <w:rPr>
          <w:rFonts w:ascii="Comic Sans MS" w:hAnsi="Comic Sans MS"/>
          <w:sz w:val="24"/>
          <w:szCs w:val="24"/>
        </w:rPr>
        <w:t>; at St Oswald’s this includes lessons on conception and birth</w:t>
      </w:r>
      <w:r w:rsidRPr="00E331D9">
        <w:rPr>
          <w:rFonts w:ascii="Comic Sans MS" w:hAnsi="Comic Sans MS"/>
          <w:sz w:val="24"/>
          <w:szCs w:val="24"/>
        </w:rPr>
        <w:t xml:space="preserve">. </w:t>
      </w:r>
      <w:r w:rsidR="00362120">
        <w:rPr>
          <w:rFonts w:ascii="Comic Sans MS" w:hAnsi="Comic Sans MS"/>
          <w:sz w:val="24"/>
          <w:szCs w:val="24"/>
        </w:rPr>
        <w:t>All lessons which cover the relationships or health element are part of the compulsory curriculum.</w:t>
      </w:r>
      <w:r w:rsidRPr="00E331D9">
        <w:rPr>
          <w:rFonts w:ascii="Comic Sans MS" w:hAnsi="Comic Sans MS"/>
          <w:sz w:val="24"/>
          <w:szCs w:val="24"/>
        </w:rPr>
        <w:t xml:space="preserve"> If a parent wishes their child to be withdrawn from lessons they should discuss this with the head teacher</w:t>
      </w:r>
      <w:r w:rsidR="00D77347">
        <w:rPr>
          <w:rFonts w:ascii="Comic Sans MS" w:hAnsi="Comic Sans MS"/>
          <w:sz w:val="24"/>
          <w:szCs w:val="24"/>
        </w:rPr>
        <w:t xml:space="preserve"> and/or SRE subject leader</w:t>
      </w:r>
      <w:bookmarkStart w:id="0" w:name="_GoBack"/>
      <w:bookmarkEnd w:id="0"/>
      <w:r w:rsidRPr="00E331D9">
        <w:rPr>
          <w:rFonts w:ascii="Comic Sans MS" w:hAnsi="Comic Sans MS"/>
          <w:sz w:val="24"/>
          <w:szCs w:val="24"/>
        </w:rPr>
        <w:t xml:space="preserve"> and make it clear which aspects of the programme they do not wish their child to participate in.</w:t>
      </w:r>
    </w:p>
    <w:p w:rsidR="00CE3161" w:rsidRDefault="00CE3161" w:rsidP="00E331D9">
      <w:pPr>
        <w:jc w:val="both"/>
        <w:rPr>
          <w:rFonts w:ascii="Comic Sans MS" w:hAnsi="Comic Sans MS"/>
          <w:sz w:val="24"/>
          <w:szCs w:val="24"/>
        </w:rPr>
      </w:pPr>
    </w:p>
    <w:p w:rsidR="00CE3161" w:rsidRPr="00CE3161" w:rsidRDefault="00CE3161" w:rsidP="00CE3161">
      <w:pPr>
        <w:pStyle w:val="NoSpacing"/>
      </w:pPr>
      <w:r>
        <w:lastRenderedPageBreak/>
        <w:t>The current guidance from the Department for Education states, “</w:t>
      </w:r>
      <w:r w:rsidRPr="00CE3161">
        <w:rPr>
          <w:i/>
        </w:rPr>
        <w:t>It is important that the transition phase before moving to secondary school supports pupils’ ongoing emotional and physica</w:t>
      </w:r>
      <w:r w:rsidRPr="00CE3161">
        <w:rPr>
          <w:i/>
        </w:rPr>
        <w:t xml:space="preserve">l development effectively. The </w:t>
      </w:r>
      <w:r w:rsidRPr="00CE3161">
        <w:rPr>
          <w:i/>
        </w:rPr>
        <w:t>Department continues to recommend therefore that all</w:t>
      </w:r>
      <w:r w:rsidRPr="00CE3161">
        <w:rPr>
          <w:i/>
        </w:rPr>
        <w:t xml:space="preserve"> primary schools should have a </w:t>
      </w:r>
      <w:r w:rsidRPr="00CE3161">
        <w:rPr>
          <w:i/>
        </w:rPr>
        <w:t>sex education programme tailored to the age and the phys</w:t>
      </w:r>
      <w:r w:rsidRPr="00CE3161">
        <w:rPr>
          <w:i/>
        </w:rPr>
        <w:t xml:space="preserve">ical and emotional maturity of </w:t>
      </w:r>
      <w:r w:rsidRPr="00CE3161">
        <w:rPr>
          <w:i/>
        </w:rPr>
        <w:t>the pupils. It should ensure that b</w:t>
      </w:r>
      <w:r w:rsidRPr="00CE3161">
        <w:rPr>
          <w:i/>
        </w:rPr>
        <w:t xml:space="preserve">oth boys and girls are prepared for the changes that </w:t>
      </w:r>
      <w:r w:rsidRPr="00CE3161">
        <w:rPr>
          <w:i/>
        </w:rPr>
        <w:t>adolescence brings and – drawing on knowledge of the h</w:t>
      </w:r>
      <w:r w:rsidRPr="00CE3161">
        <w:rPr>
          <w:i/>
        </w:rPr>
        <w:t xml:space="preserve">uman life cycle set out in the </w:t>
      </w:r>
      <w:r w:rsidRPr="00CE3161">
        <w:rPr>
          <w:i/>
        </w:rPr>
        <w:t>national curriculum for science - how a baby is conceived and born.</w:t>
      </w:r>
      <w:r w:rsidRPr="00CE3161">
        <w:rPr>
          <w:i/>
        </w:rPr>
        <w:t>”</w:t>
      </w:r>
    </w:p>
    <w:p w:rsidR="00CE3161" w:rsidRDefault="00CE3161" w:rsidP="00E331D9">
      <w:pPr>
        <w:jc w:val="both"/>
        <w:rPr>
          <w:rFonts w:ascii="Comic Sans MS" w:hAnsi="Comic Sans MS"/>
          <w:sz w:val="24"/>
          <w:szCs w:val="24"/>
        </w:rPr>
      </w:pPr>
    </w:p>
    <w:p w:rsidR="007E5249" w:rsidRPr="00DD461A" w:rsidRDefault="007E5249" w:rsidP="00E331D9">
      <w:pPr>
        <w:jc w:val="both"/>
        <w:rPr>
          <w:rFonts w:ascii="Comic Sans MS" w:hAnsi="Comic Sans MS"/>
          <w:sz w:val="24"/>
          <w:szCs w:val="24"/>
          <w:u w:val="single"/>
        </w:rPr>
      </w:pPr>
      <w:r w:rsidRPr="00DD461A">
        <w:rPr>
          <w:rFonts w:ascii="Comic Sans MS" w:hAnsi="Comic Sans MS"/>
          <w:sz w:val="24"/>
          <w:szCs w:val="24"/>
          <w:u w:val="single"/>
        </w:rPr>
        <w:t xml:space="preserve">Specific Issues within </w:t>
      </w:r>
      <w:r w:rsidR="00AA258C" w:rsidRPr="00DD461A">
        <w:rPr>
          <w:rFonts w:ascii="Comic Sans MS" w:hAnsi="Comic Sans MS"/>
          <w:sz w:val="24"/>
          <w:szCs w:val="24"/>
          <w:u w:val="single"/>
        </w:rPr>
        <w:t>SR</w:t>
      </w:r>
      <w:r w:rsidRPr="00DD461A">
        <w:rPr>
          <w:rFonts w:ascii="Comic Sans MS" w:hAnsi="Comic Sans MS"/>
          <w:sz w:val="24"/>
          <w:szCs w:val="24"/>
          <w:u w:val="single"/>
        </w:rPr>
        <w:t>E</w:t>
      </w:r>
    </w:p>
    <w:p w:rsidR="007E5249" w:rsidRPr="00E331D9" w:rsidRDefault="007E5249" w:rsidP="00E331D9">
      <w:pPr>
        <w:pStyle w:val="ListParagraph"/>
        <w:numPr>
          <w:ilvl w:val="0"/>
          <w:numId w:val="14"/>
        </w:numPr>
        <w:jc w:val="both"/>
        <w:rPr>
          <w:rFonts w:ascii="Comic Sans MS" w:hAnsi="Comic Sans MS"/>
          <w:sz w:val="24"/>
          <w:szCs w:val="24"/>
        </w:rPr>
      </w:pPr>
      <w:r w:rsidRPr="00E331D9">
        <w:rPr>
          <w:rFonts w:ascii="Comic Sans MS" w:hAnsi="Comic Sans MS"/>
          <w:sz w:val="24"/>
          <w:szCs w:val="24"/>
        </w:rPr>
        <w:t xml:space="preserve">What kind of language will be considered acceptable and </w:t>
      </w:r>
      <w:r w:rsidR="008629D9" w:rsidRPr="00E331D9">
        <w:rPr>
          <w:rFonts w:ascii="Comic Sans MS" w:hAnsi="Comic Sans MS"/>
          <w:sz w:val="24"/>
          <w:szCs w:val="24"/>
        </w:rPr>
        <w:t>appropriate</w:t>
      </w:r>
      <w:r w:rsidRPr="00E331D9">
        <w:rPr>
          <w:rFonts w:ascii="Comic Sans MS" w:hAnsi="Comic Sans MS"/>
          <w:sz w:val="24"/>
          <w:szCs w:val="24"/>
        </w:rPr>
        <w:t xml:space="preserve"> for use in RSE lessons?</w:t>
      </w:r>
    </w:p>
    <w:p w:rsidR="007E5249" w:rsidRPr="00E331D9" w:rsidRDefault="007E5249" w:rsidP="00E331D9">
      <w:pPr>
        <w:pStyle w:val="ListParagraph"/>
        <w:jc w:val="both"/>
        <w:rPr>
          <w:rFonts w:ascii="Comic Sans MS" w:hAnsi="Comic Sans MS"/>
          <w:sz w:val="24"/>
          <w:szCs w:val="24"/>
        </w:rPr>
      </w:pPr>
    </w:p>
    <w:p w:rsidR="007E5249" w:rsidRPr="00E331D9" w:rsidRDefault="007E5249" w:rsidP="00E331D9">
      <w:pPr>
        <w:pStyle w:val="ListParagraph"/>
        <w:jc w:val="both"/>
        <w:rPr>
          <w:rFonts w:ascii="Comic Sans MS" w:hAnsi="Comic Sans MS"/>
          <w:sz w:val="24"/>
          <w:szCs w:val="24"/>
        </w:rPr>
      </w:pPr>
      <w:r w:rsidRPr="00E331D9">
        <w:rPr>
          <w:rFonts w:ascii="Comic Sans MS" w:hAnsi="Comic Sans MS"/>
          <w:sz w:val="24"/>
          <w:szCs w:val="24"/>
        </w:rPr>
        <w:t>All staff will;</w:t>
      </w:r>
    </w:p>
    <w:p w:rsidR="008629D9" w:rsidRPr="00E331D9" w:rsidRDefault="007E5249" w:rsidP="00E331D9">
      <w:pPr>
        <w:pStyle w:val="ListParagraph"/>
        <w:numPr>
          <w:ilvl w:val="0"/>
          <w:numId w:val="15"/>
        </w:numPr>
        <w:jc w:val="both"/>
        <w:rPr>
          <w:rFonts w:ascii="Comic Sans MS" w:hAnsi="Comic Sans MS"/>
          <w:sz w:val="24"/>
          <w:szCs w:val="24"/>
        </w:rPr>
      </w:pPr>
      <w:r w:rsidRPr="00E331D9">
        <w:rPr>
          <w:rFonts w:ascii="Comic Sans MS" w:hAnsi="Comic Sans MS"/>
          <w:sz w:val="24"/>
          <w:szCs w:val="24"/>
        </w:rPr>
        <w:t>Use the correct terms for all body parts as this is deemed good practice.</w:t>
      </w:r>
    </w:p>
    <w:p w:rsidR="007E5249" w:rsidRPr="00E331D9" w:rsidRDefault="007E5249" w:rsidP="00E331D9">
      <w:pPr>
        <w:pStyle w:val="ListParagraph"/>
        <w:numPr>
          <w:ilvl w:val="0"/>
          <w:numId w:val="15"/>
        </w:numPr>
        <w:jc w:val="both"/>
        <w:rPr>
          <w:rFonts w:ascii="Comic Sans MS" w:hAnsi="Comic Sans MS"/>
          <w:sz w:val="24"/>
          <w:szCs w:val="24"/>
        </w:rPr>
      </w:pPr>
      <w:r w:rsidRPr="00E331D9">
        <w:rPr>
          <w:rFonts w:ascii="Comic Sans MS" w:hAnsi="Comic Sans MS"/>
          <w:sz w:val="24"/>
          <w:szCs w:val="24"/>
        </w:rPr>
        <w:t>Openly teach</w:t>
      </w:r>
      <w:r w:rsidR="008629D9" w:rsidRPr="00E331D9">
        <w:rPr>
          <w:rFonts w:ascii="Comic Sans MS" w:hAnsi="Comic Sans MS"/>
          <w:sz w:val="24"/>
          <w:szCs w:val="24"/>
        </w:rPr>
        <w:t xml:space="preserve"> </w:t>
      </w:r>
      <w:r w:rsidRPr="00E331D9">
        <w:rPr>
          <w:rFonts w:ascii="Comic Sans MS" w:hAnsi="Comic Sans MS"/>
          <w:sz w:val="24"/>
          <w:szCs w:val="24"/>
        </w:rPr>
        <w:t>pupils what ‘slang’ words mean (where appropriate) and that some are offensive.</w:t>
      </w:r>
    </w:p>
    <w:p w:rsidR="007E5249" w:rsidRPr="00E331D9" w:rsidRDefault="007E5249" w:rsidP="00E331D9">
      <w:pPr>
        <w:pStyle w:val="ListParagraph"/>
        <w:numPr>
          <w:ilvl w:val="0"/>
          <w:numId w:val="15"/>
        </w:numPr>
        <w:jc w:val="both"/>
        <w:rPr>
          <w:rFonts w:ascii="Comic Sans MS" w:hAnsi="Comic Sans MS"/>
          <w:sz w:val="24"/>
          <w:szCs w:val="24"/>
        </w:rPr>
      </w:pPr>
      <w:r w:rsidRPr="00E331D9">
        <w:rPr>
          <w:rFonts w:ascii="Comic Sans MS" w:hAnsi="Comic Sans MS"/>
          <w:sz w:val="24"/>
          <w:szCs w:val="24"/>
        </w:rPr>
        <w:t>Avoid the use of any slang.</w:t>
      </w:r>
    </w:p>
    <w:p w:rsidR="007E5249" w:rsidRPr="00E331D9" w:rsidRDefault="008629D9" w:rsidP="00E331D9">
      <w:pPr>
        <w:pStyle w:val="ListParagraph"/>
        <w:numPr>
          <w:ilvl w:val="0"/>
          <w:numId w:val="14"/>
        </w:numPr>
        <w:jc w:val="both"/>
        <w:rPr>
          <w:rFonts w:ascii="Comic Sans MS" w:hAnsi="Comic Sans MS"/>
          <w:sz w:val="24"/>
          <w:szCs w:val="24"/>
        </w:rPr>
      </w:pPr>
      <w:r w:rsidRPr="00E331D9">
        <w:rPr>
          <w:rFonts w:ascii="Comic Sans MS" w:hAnsi="Comic Sans MS"/>
          <w:sz w:val="24"/>
          <w:szCs w:val="24"/>
        </w:rPr>
        <w:t>Safeguarding</w:t>
      </w:r>
    </w:p>
    <w:p w:rsidR="008629D9" w:rsidRPr="00E331D9" w:rsidRDefault="00FF6D60" w:rsidP="00E331D9">
      <w:pPr>
        <w:pStyle w:val="ListParagraph"/>
        <w:jc w:val="both"/>
        <w:rPr>
          <w:rFonts w:ascii="Comic Sans MS" w:hAnsi="Comic Sans MS"/>
          <w:sz w:val="24"/>
          <w:szCs w:val="24"/>
        </w:rPr>
      </w:pPr>
      <w:r>
        <w:rPr>
          <w:rFonts w:ascii="Comic Sans MS" w:hAnsi="Comic Sans MS"/>
          <w:sz w:val="24"/>
          <w:szCs w:val="24"/>
        </w:rPr>
        <w:t>SRE</w:t>
      </w:r>
      <w:r w:rsidR="008629D9" w:rsidRPr="00E331D9">
        <w:rPr>
          <w:rFonts w:ascii="Comic Sans MS" w:hAnsi="Comic Sans MS"/>
          <w:sz w:val="24"/>
          <w:szCs w:val="24"/>
        </w:rPr>
        <w:t xml:space="preserve"> may bring about disclosures of safeguarding children and all staff are conversant with the policies </w:t>
      </w:r>
      <w:r w:rsidR="002E4BA9" w:rsidRPr="00E331D9">
        <w:rPr>
          <w:rFonts w:ascii="Comic Sans MS" w:hAnsi="Comic Sans MS"/>
          <w:sz w:val="24"/>
          <w:szCs w:val="24"/>
        </w:rPr>
        <w:t>and</w:t>
      </w:r>
      <w:r w:rsidR="008629D9" w:rsidRPr="00E331D9">
        <w:rPr>
          <w:rFonts w:ascii="Comic Sans MS" w:hAnsi="Comic Sans MS"/>
          <w:sz w:val="24"/>
          <w:szCs w:val="24"/>
        </w:rPr>
        <w:t xml:space="preserve"> procedures for reporting concerns.</w:t>
      </w:r>
    </w:p>
    <w:p w:rsidR="008629D9" w:rsidRPr="00E331D9" w:rsidRDefault="008629D9" w:rsidP="00E331D9">
      <w:pPr>
        <w:pStyle w:val="ListParagraph"/>
        <w:numPr>
          <w:ilvl w:val="0"/>
          <w:numId w:val="14"/>
        </w:numPr>
        <w:jc w:val="both"/>
        <w:rPr>
          <w:rFonts w:ascii="Comic Sans MS" w:hAnsi="Comic Sans MS"/>
          <w:sz w:val="24"/>
          <w:szCs w:val="24"/>
        </w:rPr>
      </w:pPr>
      <w:r w:rsidRPr="00E331D9">
        <w:rPr>
          <w:rFonts w:ascii="Comic Sans MS" w:hAnsi="Comic Sans MS"/>
          <w:sz w:val="24"/>
          <w:szCs w:val="24"/>
        </w:rPr>
        <w:t>Confidentiality</w:t>
      </w:r>
    </w:p>
    <w:p w:rsidR="008629D9" w:rsidRPr="00E331D9" w:rsidRDefault="008629D9" w:rsidP="00E331D9">
      <w:pPr>
        <w:pStyle w:val="ListParagraph"/>
        <w:jc w:val="both"/>
        <w:rPr>
          <w:rFonts w:ascii="Comic Sans MS" w:hAnsi="Comic Sans MS"/>
          <w:sz w:val="24"/>
          <w:szCs w:val="24"/>
        </w:rPr>
      </w:pPr>
      <w:r w:rsidRPr="00E331D9">
        <w:rPr>
          <w:rFonts w:ascii="Comic Sans MS" w:hAnsi="Comic Sans MS"/>
          <w:sz w:val="24"/>
          <w:szCs w:val="24"/>
        </w:rPr>
        <w:t xml:space="preserve">As a general rule a child’s confidentiality is preserved by the class teacher </w:t>
      </w:r>
      <w:r w:rsidR="00FF6D60">
        <w:rPr>
          <w:rFonts w:ascii="Comic Sans MS" w:hAnsi="Comic Sans MS"/>
          <w:sz w:val="24"/>
          <w:szCs w:val="24"/>
        </w:rPr>
        <w:t>or member of staff concerned. If</w:t>
      </w:r>
      <w:r w:rsidRPr="00E331D9">
        <w:rPr>
          <w:rFonts w:ascii="Comic Sans MS" w:hAnsi="Comic Sans MS"/>
          <w:sz w:val="24"/>
          <w:szCs w:val="24"/>
        </w:rPr>
        <w:t xml:space="preserve"> t</w:t>
      </w:r>
      <w:r w:rsidR="00FF6D60">
        <w:rPr>
          <w:rFonts w:ascii="Comic Sans MS" w:hAnsi="Comic Sans MS"/>
          <w:sz w:val="24"/>
          <w:szCs w:val="24"/>
        </w:rPr>
        <w:t>h</w:t>
      </w:r>
      <w:r w:rsidRPr="00E331D9">
        <w:rPr>
          <w:rFonts w:ascii="Comic Sans MS" w:hAnsi="Comic Sans MS"/>
          <w:sz w:val="24"/>
          <w:szCs w:val="24"/>
        </w:rPr>
        <w:t>is person believes that th</w:t>
      </w:r>
      <w:r w:rsidR="00FF6D60">
        <w:rPr>
          <w:rFonts w:ascii="Comic Sans MS" w:hAnsi="Comic Sans MS"/>
          <w:sz w:val="24"/>
          <w:szCs w:val="24"/>
        </w:rPr>
        <w:t>e child is at risk or in danger</w:t>
      </w:r>
      <w:r w:rsidRPr="00E331D9">
        <w:rPr>
          <w:rFonts w:ascii="Comic Sans MS" w:hAnsi="Comic Sans MS"/>
          <w:sz w:val="24"/>
          <w:szCs w:val="24"/>
        </w:rPr>
        <w:t xml:space="preserve">, they talk to the DSO (Designated </w:t>
      </w:r>
      <w:r w:rsidR="002E4BA9" w:rsidRPr="00E331D9">
        <w:rPr>
          <w:rFonts w:ascii="Comic Sans MS" w:hAnsi="Comic Sans MS"/>
          <w:sz w:val="24"/>
          <w:szCs w:val="24"/>
        </w:rPr>
        <w:t>Safeguarding</w:t>
      </w:r>
      <w:r w:rsidRPr="00E331D9">
        <w:rPr>
          <w:rFonts w:ascii="Comic Sans MS" w:hAnsi="Comic Sans MS"/>
          <w:sz w:val="24"/>
          <w:szCs w:val="24"/>
        </w:rPr>
        <w:t xml:space="preserve"> Officer) who may o</w:t>
      </w:r>
      <w:r w:rsidR="007A28D7" w:rsidRPr="00E331D9">
        <w:rPr>
          <w:rFonts w:ascii="Comic Sans MS" w:hAnsi="Comic Sans MS"/>
          <w:sz w:val="24"/>
          <w:szCs w:val="24"/>
        </w:rPr>
        <w:t>r may not confer with the Head T</w:t>
      </w:r>
      <w:r w:rsidRPr="00E331D9">
        <w:rPr>
          <w:rFonts w:ascii="Comic Sans MS" w:hAnsi="Comic Sans MS"/>
          <w:sz w:val="24"/>
          <w:szCs w:val="24"/>
        </w:rPr>
        <w:t>e</w:t>
      </w:r>
      <w:r w:rsidR="00FF6D60">
        <w:rPr>
          <w:rFonts w:ascii="Comic Sans MS" w:hAnsi="Comic Sans MS"/>
          <w:sz w:val="24"/>
          <w:szCs w:val="24"/>
        </w:rPr>
        <w:t>acher or discuss with Starting P</w:t>
      </w:r>
      <w:r w:rsidRPr="00E331D9">
        <w:rPr>
          <w:rFonts w:ascii="Comic Sans MS" w:hAnsi="Comic Sans MS"/>
          <w:sz w:val="24"/>
          <w:szCs w:val="24"/>
        </w:rPr>
        <w:t>oint.</w:t>
      </w:r>
    </w:p>
    <w:p w:rsidR="00C029D9" w:rsidRPr="00E331D9" w:rsidRDefault="001673C9" w:rsidP="00E331D9">
      <w:pPr>
        <w:jc w:val="both"/>
        <w:rPr>
          <w:rFonts w:ascii="Comic Sans MS" w:hAnsi="Comic Sans MS"/>
          <w:sz w:val="24"/>
          <w:szCs w:val="24"/>
          <w:u w:val="single"/>
        </w:rPr>
      </w:pPr>
      <w:r w:rsidRPr="00E331D9">
        <w:rPr>
          <w:rFonts w:ascii="Comic Sans MS" w:hAnsi="Comic Sans MS"/>
          <w:sz w:val="24"/>
          <w:szCs w:val="24"/>
          <w:u w:val="single"/>
        </w:rPr>
        <w:t>Answering difficult questions</w:t>
      </w:r>
    </w:p>
    <w:p w:rsidR="001673C9" w:rsidRPr="00E331D9" w:rsidRDefault="001673C9" w:rsidP="00E331D9">
      <w:pPr>
        <w:jc w:val="both"/>
        <w:rPr>
          <w:rFonts w:ascii="Comic Sans MS" w:hAnsi="Comic Sans MS"/>
          <w:sz w:val="24"/>
          <w:szCs w:val="24"/>
        </w:rPr>
      </w:pPr>
      <w:r w:rsidRPr="00E331D9">
        <w:rPr>
          <w:rFonts w:ascii="Comic Sans MS" w:hAnsi="Comic Sans MS"/>
          <w:sz w:val="24"/>
          <w:szCs w:val="24"/>
        </w:rPr>
        <w:t>Sometimes an individual child will ask an explicit or difficult question in the classroom. Questions do not have to be answered direct</w:t>
      </w:r>
      <w:r w:rsidR="00DD461A">
        <w:rPr>
          <w:rFonts w:ascii="Comic Sans MS" w:hAnsi="Comic Sans MS"/>
          <w:sz w:val="24"/>
          <w:szCs w:val="24"/>
        </w:rPr>
        <w:t xml:space="preserve">ly and can be addressed later. </w:t>
      </w:r>
      <w:r w:rsidRPr="00E331D9">
        <w:rPr>
          <w:rFonts w:ascii="Comic Sans MS" w:hAnsi="Comic Sans MS"/>
          <w:sz w:val="24"/>
          <w:szCs w:val="24"/>
        </w:rPr>
        <w:t xml:space="preserve">Teachers should not be drawn into providing more information than is appropriate to the age of the child.  If a teacher is concerned that a pupil is at risk of sexual abuse the </w:t>
      </w:r>
      <w:r w:rsidR="007A28D7" w:rsidRPr="00E331D9">
        <w:rPr>
          <w:rFonts w:ascii="Comic Sans MS" w:hAnsi="Comic Sans MS"/>
          <w:sz w:val="24"/>
          <w:szCs w:val="24"/>
        </w:rPr>
        <w:t>H</w:t>
      </w:r>
      <w:r w:rsidRPr="00E331D9">
        <w:rPr>
          <w:rFonts w:ascii="Comic Sans MS" w:hAnsi="Comic Sans MS"/>
          <w:sz w:val="24"/>
          <w:szCs w:val="24"/>
        </w:rPr>
        <w:t xml:space="preserve">ead </w:t>
      </w:r>
      <w:r w:rsidR="007A28D7" w:rsidRPr="00E331D9">
        <w:rPr>
          <w:rFonts w:ascii="Comic Sans MS" w:hAnsi="Comic Sans MS"/>
          <w:sz w:val="24"/>
          <w:szCs w:val="24"/>
        </w:rPr>
        <w:t>T</w:t>
      </w:r>
      <w:r w:rsidRPr="00E331D9">
        <w:rPr>
          <w:rFonts w:ascii="Comic Sans MS" w:hAnsi="Comic Sans MS"/>
          <w:sz w:val="24"/>
          <w:szCs w:val="24"/>
        </w:rPr>
        <w:t>eacher should be informed and the usual child protection procedures followed.</w:t>
      </w:r>
      <w:r w:rsidR="004F0AD8" w:rsidRPr="00E331D9">
        <w:rPr>
          <w:rFonts w:ascii="Comic Sans MS" w:hAnsi="Comic Sans MS"/>
          <w:sz w:val="24"/>
          <w:szCs w:val="24"/>
        </w:rPr>
        <w:t xml:space="preserve"> Children will be given the opportunity to ask questions anonymously via a question box placed in their classroom which will be monitored by their class teacher. If the teacher deems the questions to be appropriate and age relevant they will discuss them with the class. Children will never be named unless they are happy for their peers to know about their question. </w:t>
      </w:r>
    </w:p>
    <w:p w:rsidR="00CE3161" w:rsidRDefault="00CE3161" w:rsidP="00E331D9">
      <w:pPr>
        <w:jc w:val="both"/>
        <w:rPr>
          <w:rFonts w:ascii="Comic Sans MS" w:hAnsi="Comic Sans MS"/>
          <w:sz w:val="24"/>
          <w:szCs w:val="24"/>
          <w:u w:val="single"/>
        </w:rPr>
      </w:pPr>
    </w:p>
    <w:p w:rsidR="00CE3161" w:rsidRDefault="00CE3161" w:rsidP="00E331D9">
      <w:pPr>
        <w:jc w:val="both"/>
        <w:rPr>
          <w:rFonts w:ascii="Comic Sans MS" w:hAnsi="Comic Sans MS"/>
          <w:sz w:val="24"/>
          <w:szCs w:val="24"/>
          <w:u w:val="single"/>
        </w:rPr>
      </w:pPr>
    </w:p>
    <w:p w:rsidR="00CE3161" w:rsidRDefault="00CE3161" w:rsidP="00E331D9">
      <w:pPr>
        <w:jc w:val="both"/>
        <w:rPr>
          <w:rFonts w:ascii="Comic Sans MS" w:hAnsi="Comic Sans MS"/>
          <w:sz w:val="24"/>
          <w:szCs w:val="24"/>
          <w:u w:val="single"/>
        </w:rPr>
      </w:pPr>
    </w:p>
    <w:p w:rsidR="00CE3161" w:rsidRDefault="00CE3161" w:rsidP="00E331D9">
      <w:pPr>
        <w:jc w:val="both"/>
        <w:rPr>
          <w:rFonts w:ascii="Comic Sans MS" w:hAnsi="Comic Sans MS"/>
          <w:sz w:val="24"/>
          <w:szCs w:val="24"/>
          <w:u w:val="single"/>
        </w:rPr>
      </w:pPr>
    </w:p>
    <w:p w:rsidR="00D9744A" w:rsidRPr="00E331D9" w:rsidRDefault="00D9744A" w:rsidP="00E331D9">
      <w:pPr>
        <w:jc w:val="both"/>
        <w:rPr>
          <w:rFonts w:ascii="Comic Sans MS" w:hAnsi="Comic Sans MS"/>
          <w:sz w:val="24"/>
          <w:szCs w:val="24"/>
          <w:u w:val="single"/>
        </w:rPr>
      </w:pPr>
      <w:r w:rsidRPr="00E331D9">
        <w:rPr>
          <w:rFonts w:ascii="Comic Sans MS" w:hAnsi="Comic Sans MS"/>
          <w:sz w:val="24"/>
          <w:szCs w:val="24"/>
          <w:u w:val="single"/>
        </w:rPr>
        <w:lastRenderedPageBreak/>
        <w:t>Equal opportunities</w:t>
      </w:r>
      <w:r w:rsidR="00024796">
        <w:rPr>
          <w:rFonts w:ascii="Comic Sans MS" w:hAnsi="Comic Sans MS"/>
          <w:sz w:val="24"/>
          <w:szCs w:val="24"/>
          <w:u w:val="single"/>
        </w:rPr>
        <w:t xml:space="preserve"> (Equality Act 2010)</w:t>
      </w:r>
    </w:p>
    <w:p w:rsidR="00024796" w:rsidRDefault="00D9744A" w:rsidP="00024796">
      <w:pPr>
        <w:jc w:val="both"/>
        <w:rPr>
          <w:rFonts w:ascii="Comic Sans MS" w:hAnsi="Comic Sans MS"/>
          <w:sz w:val="24"/>
          <w:szCs w:val="24"/>
        </w:rPr>
      </w:pPr>
      <w:r w:rsidRPr="00E331D9">
        <w:rPr>
          <w:rFonts w:ascii="Comic Sans MS" w:hAnsi="Comic Sans MS"/>
          <w:sz w:val="24"/>
          <w:szCs w:val="24"/>
        </w:rPr>
        <w:t>All teaching and non-teaching staff at our school are responsibl</w:t>
      </w:r>
      <w:r w:rsidR="00024796">
        <w:rPr>
          <w:rFonts w:ascii="Comic Sans MS" w:hAnsi="Comic Sans MS"/>
          <w:sz w:val="24"/>
          <w:szCs w:val="24"/>
        </w:rPr>
        <w:t xml:space="preserve">e for ensuring that all pupils </w:t>
      </w:r>
      <w:r w:rsidRPr="00E331D9">
        <w:rPr>
          <w:rFonts w:ascii="Comic Sans MS" w:hAnsi="Comic Sans MS"/>
          <w:sz w:val="24"/>
          <w:szCs w:val="24"/>
        </w:rPr>
        <w:t>have access to the whole curriculum and have opportunities to make the greatest progress in all areas of the curriculum within our school</w:t>
      </w:r>
      <w:r w:rsidR="00AA258C" w:rsidRPr="00E331D9">
        <w:rPr>
          <w:rFonts w:ascii="Comic Sans MS" w:hAnsi="Comic Sans MS"/>
          <w:sz w:val="24"/>
          <w:szCs w:val="24"/>
        </w:rPr>
        <w:t xml:space="preserve"> (Equality Act, 2010)</w:t>
      </w:r>
      <w:r w:rsidRPr="00E331D9">
        <w:rPr>
          <w:rFonts w:ascii="Comic Sans MS" w:hAnsi="Comic Sans MS"/>
          <w:sz w:val="24"/>
          <w:szCs w:val="24"/>
        </w:rPr>
        <w:t>.  Care is particularly taken to ensure we promote positive gender stereotypes.</w:t>
      </w:r>
      <w:r w:rsidR="00024796">
        <w:rPr>
          <w:rFonts w:ascii="Comic Sans MS" w:hAnsi="Comic Sans MS"/>
          <w:sz w:val="24"/>
          <w:szCs w:val="24"/>
        </w:rPr>
        <w:t xml:space="preserve"> </w:t>
      </w:r>
      <w:r w:rsidR="00024796" w:rsidRPr="00024796">
        <w:rPr>
          <w:rFonts w:ascii="Comic Sans MS" w:hAnsi="Comic Sans MS"/>
          <w:sz w:val="24"/>
          <w:szCs w:val="24"/>
        </w:rPr>
        <w:t>Protected Characteristics</w:t>
      </w:r>
      <w:r w:rsidR="00024796">
        <w:rPr>
          <w:rFonts w:ascii="Comic Sans MS" w:hAnsi="Comic Sans MS"/>
          <w:sz w:val="24"/>
          <w:szCs w:val="24"/>
        </w:rPr>
        <w:t xml:space="preserve">; </w:t>
      </w:r>
      <w:r w:rsidR="00024796" w:rsidRPr="00024796">
        <w:rPr>
          <w:rFonts w:ascii="Comic Sans MS" w:hAnsi="Comic Sans MS"/>
          <w:sz w:val="24"/>
          <w:szCs w:val="24"/>
        </w:rPr>
        <w:t xml:space="preserve">At St Oswald’s we have a due regard to eliminate discrimination, harassment </w:t>
      </w:r>
      <w:r w:rsidR="00024796">
        <w:rPr>
          <w:rFonts w:ascii="Comic Sans MS" w:hAnsi="Comic Sans MS"/>
          <w:sz w:val="24"/>
          <w:szCs w:val="24"/>
        </w:rPr>
        <w:t xml:space="preserve">or victimisation when we teach SRE. </w:t>
      </w:r>
      <w:r w:rsidR="00024796" w:rsidRPr="00024796">
        <w:rPr>
          <w:rFonts w:ascii="Comic Sans MS" w:hAnsi="Comic Sans MS"/>
          <w:sz w:val="24"/>
          <w:szCs w:val="24"/>
        </w:rPr>
        <w:t>We aim to remove or minimise any disadvantage connected to a rel</w:t>
      </w:r>
      <w:r w:rsidR="00024796">
        <w:rPr>
          <w:rFonts w:ascii="Comic Sans MS" w:hAnsi="Comic Sans MS"/>
          <w:sz w:val="24"/>
          <w:szCs w:val="24"/>
        </w:rPr>
        <w:t xml:space="preserve">evant protected characteristic. </w:t>
      </w:r>
      <w:r w:rsidR="00024796" w:rsidRPr="00024796">
        <w:rPr>
          <w:rFonts w:ascii="Comic Sans MS" w:hAnsi="Comic Sans MS"/>
          <w:sz w:val="24"/>
          <w:szCs w:val="24"/>
        </w:rPr>
        <w:t>We tac</w:t>
      </w:r>
      <w:r w:rsidR="00024796">
        <w:rPr>
          <w:rFonts w:ascii="Comic Sans MS" w:hAnsi="Comic Sans MS"/>
          <w:sz w:val="24"/>
          <w:szCs w:val="24"/>
        </w:rPr>
        <w:t>kle prejudice within SRE</w:t>
      </w:r>
      <w:r w:rsidR="00024796" w:rsidRPr="00024796">
        <w:rPr>
          <w:rFonts w:ascii="Comic Sans MS" w:hAnsi="Comic Sans MS"/>
          <w:sz w:val="24"/>
          <w:szCs w:val="24"/>
        </w:rPr>
        <w:t xml:space="preserve"> and promote understanding. We do not treat anyone differently based on the following protected characteristics; Age, disability, sex, race, pregnancy/maternity, marriage/civil partnership, sexual orientation, religion and/</w:t>
      </w:r>
      <w:r w:rsidR="00024796">
        <w:rPr>
          <w:rFonts w:ascii="Comic Sans MS" w:hAnsi="Comic Sans MS"/>
          <w:sz w:val="24"/>
          <w:szCs w:val="24"/>
        </w:rPr>
        <w:t xml:space="preserve">or belief, gender reassignment. </w:t>
      </w:r>
      <w:r w:rsidR="00024796" w:rsidRPr="00024796">
        <w:rPr>
          <w:rFonts w:ascii="Comic Sans MS" w:hAnsi="Comic Sans MS"/>
          <w:sz w:val="24"/>
          <w:szCs w:val="24"/>
        </w:rPr>
        <w:t>All l</w:t>
      </w:r>
      <w:r w:rsidR="00024796">
        <w:rPr>
          <w:rFonts w:ascii="Comic Sans MS" w:hAnsi="Comic Sans MS"/>
          <w:sz w:val="24"/>
          <w:szCs w:val="24"/>
        </w:rPr>
        <w:t>earning and teaching in SRE</w:t>
      </w:r>
      <w:r w:rsidR="00024796" w:rsidRPr="00024796">
        <w:rPr>
          <w:rFonts w:ascii="Comic Sans MS" w:hAnsi="Comic Sans MS"/>
          <w:sz w:val="24"/>
          <w:szCs w:val="24"/>
        </w:rPr>
        <w:t xml:space="preserve"> is accessible for all.</w:t>
      </w:r>
    </w:p>
    <w:p w:rsidR="00024796" w:rsidRPr="00E331D9" w:rsidRDefault="00024796" w:rsidP="00E331D9">
      <w:pPr>
        <w:jc w:val="both"/>
        <w:rPr>
          <w:rFonts w:ascii="Comic Sans MS" w:hAnsi="Comic Sans MS"/>
          <w:sz w:val="24"/>
          <w:szCs w:val="24"/>
        </w:rPr>
      </w:pPr>
    </w:p>
    <w:p w:rsidR="008629D9" w:rsidRPr="00E331D9" w:rsidRDefault="008629D9" w:rsidP="00E331D9">
      <w:pPr>
        <w:jc w:val="both"/>
        <w:rPr>
          <w:rFonts w:ascii="Comic Sans MS" w:hAnsi="Comic Sans MS"/>
          <w:sz w:val="24"/>
          <w:szCs w:val="24"/>
          <w:u w:val="single"/>
        </w:rPr>
      </w:pPr>
      <w:r w:rsidRPr="00E331D9">
        <w:rPr>
          <w:rFonts w:ascii="Comic Sans MS" w:hAnsi="Comic Sans MS"/>
          <w:sz w:val="24"/>
          <w:szCs w:val="24"/>
          <w:u w:val="single"/>
        </w:rPr>
        <w:t>Assessment, Monitoring and Evaluation</w:t>
      </w:r>
    </w:p>
    <w:p w:rsidR="00024796" w:rsidRPr="00024796" w:rsidRDefault="00024796" w:rsidP="00024796">
      <w:pPr>
        <w:jc w:val="both"/>
        <w:rPr>
          <w:rFonts w:ascii="Comic Sans MS" w:hAnsi="Comic Sans MS"/>
          <w:sz w:val="24"/>
          <w:szCs w:val="24"/>
        </w:rPr>
      </w:pPr>
      <w:r>
        <w:rPr>
          <w:rFonts w:ascii="Comic Sans MS" w:hAnsi="Comic Sans MS"/>
          <w:sz w:val="24"/>
          <w:szCs w:val="24"/>
        </w:rPr>
        <w:t>In SRE,</w:t>
      </w:r>
      <w:r w:rsidRPr="00024796">
        <w:rPr>
          <w:rFonts w:ascii="Comic Sans MS" w:hAnsi="Comic Sans MS"/>
          <w:sz w:val="24"/>
          <w:szCs w:val="24"/>
        </w:rPr>
        <w:t xml:space="preserve"> we assess through a variety of different ways. We use formative assessment using activities which we can integrate into children’s learn</w:t>
      </w:r>
      <w:r>
        <w:rPr>
          <w:rFonts w:ascii="Comic Sans MS" w:hAnsi="Comic Sans MS"/>
          <w:sz w:val="24"/>
          <w:szCs w:val="24"/>
        </w:rPr>
        <w:t>ing; quizzes, recall knowledge m</w:t>
      </w:r>
      <w:r w:rsidRPr="00024796">
        <w:rPr>
          <w:rFonts w:ascii="Comic Sans MS" w:hAnsi="Comic Sans MS"/>
          <w:sz w:val="24"/>
          <w:szCs w:val="24"/>
        </w:rPr>
        <w:t>ats, diagrams, vi</w:t>
      </w:r>
      <w:r>
        <w:rPr>
          <w:rFonts w:ascii="Comic Sans MS" w:hAnsi="Comic Sans MS"/>
          <w:sz w:val="24"/>
          <w:szCs w:val="24"/>
        </w:rPr>
        <w:t>deos, recordings, mind map</w:t>
      </w:r>
      <w:r w:rsidRPr="00024796">
        <w:rPr>
          <w:rFonts w:ascii="Comic Sans MS" w:hAnsi="Comic Sans MS"/>
          <w:sz w:val="24"/>
          <w:szCs w:val="24"/>
        </w:rPr>
        <w:t>s, etc…</w:t>
      </w:r>
    </w:p>
    <w:p w:rsidR="00024796" w:rsidRPr="00024796" w:rsidRDefault="00024796" w:rsidP="00024796">
      <w:pPr>
        <w:jc w:val="both"/>
        <w:rPr>
          <w:rFonts w:ascii="Comic Sans MS" w:hAnsi="Comic Sans MS"/>
          <w:sz w:val="24"/>
          <w:szCs w:val="24"/>
        </w:rPr>
      </w:pPr>
      <w:r w:rsidRPr="00024796">
        <w:rPr>
          <w:rFonts w:ascii="Comic Sans MS" w:hAnsi="Comic Sans MS"/>
          <w:sz w:val="24"/>
          <w:szCs w:val="24"/>
        </w:rPr>
        <w:t>We assess what the children already know and then at the end of the topic/unit we assess what knowledge the children have attained.</w:t>
      </w:r>
    </w:p>
    <w:p w:rsidR="00024796" w:rsidRPr="00024796" w:rsidRDefault="00024796" w:rsidP="00024796">
      <w:pPr>
        <w:jc w:val="both"/>
        <w:rPr>
          <w:rFonts w:ascii="Comic Sans MS" w:hAnsi="Comic Sans MS"/>
          <w:sz w:val="24"/>
          <w:szCs w:val="24"/>
        </w:rPr>
      </w:pPr>
      <w:r w:rsidRPr="00024796">
        <w:rPr>
          <w:rFonts w:ascii="Comic Sans MS" w:hAnsi="Comic Sans MS"/>
          <w:sz w:val="24"/>
          <w:szCs w:val="24"/>
        </w:rPr>
        <w:t>This is then recorded termly onto I track enabling the next class teacher to be able to view the knowledge the child and/or cohort have acquired and then what specific knowledge gaps there are in order for them to direct their teaching.</w:t>
      </w:r>
    </w:p>
    <w:p w:rsidR="008629D9" w:rsidRPr="00DD461A" w:rsidRDefault="008629D9" w:rsidP="00E331D9">
      <w:pPr>
        <w:jc w:val="both"/>
        <w:rPr>
          <w:rFonts w:ascii="Comic Sans MS" w:hAnsi="Comic Sans MS"/>
          <w:sz w:val="24"/>
          <w:szCs w:val="24"/>
          <w:u w:val="single"/>
        </w:rPr>
      </w:pPr>
      <w:r w:rsidRPr="00DD461A">
        <w:rPr>
          <w:rFonts w:ascii="Comic Sans MS" w:hAnsi="Comic Sans MS"/>
          <w:sz w:val="24"/>
          <w:szCs w:val="24"/>
          <w:u w:val="single"/>
        </w:rPr>
        <w:t>Monitoring</w:t>
      </w:r>
    </w:p>
    <w:p w:rsidR="00DD461A" w:rsidRPr="00E331D9" w:rsidRDefault="008629D9" w:rsidP="00E331D9">
      <w:pPr>
        <w:jc w:val="both"/>
        <w:rPr>
          <w:rFonts w:ascii="Comic Sans MS" w:hAnsi="Comic Sans MS"/>
          <w:sz w:val="24"/>
          <w:szCs w:val="24"/>
        </w:rPr>
      </w:pPr>
      <w:r w:rsidRPr="00E331D9">
        <w:rPr>
          <w:rFonts w:ascii="Comic Sans MS" w:hAnsi="Comic Sans MS"/>
          <w:sz w:val="24"/>
          <w:szCs w:val="24"/>
        </w:rPr>
        <w:t xml:space="preserve">PSHE including </w:t>
      </w:r>
      <w:r w:rsidR="00AA258C" w:rsidRPr="00E331D9">
        <w:rPr>
          <w:rFonts w:ascii="Comic Sans MS" w:hAnsi="Comic Sans MS"/>
          <w:sz w:val="24"/>
          <w:szCs w:val="24"/>
        </w:rPr>
        <w:t>SR</w:t>
      </w:r>
      <w:r w:rsidRPr="00E331D9">
        <w:rPr>
          <w:rFonts w:ascii="Comic Sans MS" w:hAnsi="Comic Sans MS"/>
          <w:sz w:val="24"/>
          <w:szCs w:val="24"/>
        </w:rPr>
        <w:t>E is monitored through the school</w:t>
      </w:r>
      <w:r w:rsidR="00024796">
        <w:rPr>
          <w:rFonts w:ascii="Comic Sans MS" w:hAnsi="Comic Sans MS"/>
          <w:sz w:val="24"/>
          <w:szCs w:val="24"/>
        </w:rPr>
        <w:t>’</w:t>
      </w:r>
      <w:r w:rsidRPr="00E331D9">
        <w:rPr>
          <w:rFonts w:ascii="Comic Sans MS" w:hAnsi="Comic Sans MS"/>
          <w:sz w:val="24"/>
          <w:szCs w:val="24"/>
        </w:rPr>
        <w:t xml:space="preserve">s programme of lesson observations, book </w:t>
      </w:r>
      <w:r w:rsidR="002E4BA9" w:rsidRPr="00E331D9">
        <w:rPr>
          <w:rFonts w:ascii="Comic Sans MS" w:hAnsi="Comic Sans MS"/>
          <w:sz w:val="24"/>
          <w:szCs w:val="24"/>
        </w:rPr>
        <w:t>monitoring</w:t>
      </w:r>
      <w:r w:rsidR="00024796">
        <w:rPr>
          <w:rFonts w:ascii="Comic Sans MS" w:hAnsi="Comic Sans MS"/>
          <w:sz w:val="24"/>
          <w:szCs w:val="24"/>
        </w:rPr>
        <w:t xml:space="preserve">, pupil voice discussions, analysis of planning documents. </w:t>
      </w:r>
    </w:p>
    <w:p w:rsidR="008629D9" w:rsidRPr="00DD461A" w:rsidRDefault="008629D9" w:rsidP="00E331D9">
      <w:pPr>
        <w:jc w:val="both"/>
        <w:rPr>
          <w:rFonts w:ascii="Comic Sans MS" w:hAnsi="Comic Sans MS"/>
          <w:sz w:val="24"/>
          <w:szCs w:val="24"/>
          <w:u w:val="single"/>
        </w:rPr>
      </w:pPr>
      <w:r w:rsidRPr="00DD461A">
        <w:rPr>
          <w:rFonts w:ascii="Comic Sans MS" w:hAnsi="Comic Sans MS"/>
          <w:sz w:val="24"/>
          <w:szCs w:val="24"/>
          <w:u w:val="single"/>
        </w:rPr>
        <w:t>Evaluation</w:t>
      </w:r>
    </w:p>
    <w:p w:rsidR="008629D9" w:rsidRPr="00E331D9" w:rsidRDefault="008629D9" w:rsidP="00E331D9">
      <w:pPr>
        <w:jc w:val="both"/>
        <w:rPr>
          <w:rFonts w:ascii="Comic Sans MS" w:hAnsi="Comic Sans MS"/>
          <w:sz w:val="24"/>
          <w:szCs w:val="24"/>
        </w:rPr>
      </w:pPr>
      <w:r w:rsidRPr="00E331D9">
        <w:rPr>
          <w:rFonts w:ascii="Comic Sans MS" w:hAnsi="Comic Sans MS"/>
          <w:sz w:val="24"/>
          <w:szCs w:val="24"/>
        </w:rPr>
        <w:t>The programme is evaluated to ensure it meets the changing needs of young people and reflects the views and values of the school community; this is carried out by the school staff and Governing Board</w:t>
      </w:r>
      <w:r w:rsidR="00AA258C" w:rsidRPr="00E331D9">
        <w:rPr>
          <w:rFonts w:ascii="Comic Sans MS" w:hAnsi="Comic Sans MS"/>
          <w:sz w:val="24"/>
          <w:szCs w:val="24"/>
        </w:rPr>
        <w:t>.</w:t>
      </w:r>
    </w:p>
    <w:p w:rsidR="008629D9" w:rsidRPr="00E331D9" w:rsidRDefault="008629D9" w:rsidP="00E331D9">
      <w:pPr>
        <w:jc w:val="both"/>
        <w:rPr>
          <w:rFonts w:ascii="Comic Sans MS" w:hAnsi="Comic Sans MS"/>
          <w:sz w:val="24"/>
          <w:szCs w:val="24"/>
        </w:rPr>
      </w:pPr>
    </w:p>
    <w:p w:rsidR="008629D9" w:rsidRPr="00DD461A" w:rsidRDefault="008629D9" w:rsidP="00E331D9">
      <w:pPr>
        <w:jc w:val="both"/>
        <w:rPr>
          <w:rFonts w:ascii="Comic Sans MS" w:hAnsi="Comic Sans MS"/>
          <w:sz w:val="24"/>
          <w:szCs w:val="24"/>
          <w:u w:val="single"/>
        </w:rPr>
      </w:pPr>
      <w:r w:rsidRPr="00DD461A">
        <w:rPr>
          <w:rFonts w:ascii="Comic Sans MS" w:hAnsi="Comic Sans MS"/>
          <w:sz w:val="24"/>
          <w:szCs w:val="24"/>
          <w:u w:val="single"/>
        </w:rPr>
        <w:t>Working with Outside Agencies</w:t>
      </w:r>
    </w:p>
    <w:p w:rsidR="008629D9" w:rsidRPr="00E331D9" w:rsidRDefault="008629D9" w:rsidP="00E331D9">
      <w:pPr>
        <w:jc w:val="both"/>
        <w:rPr>
          <w:rFonts w:ascii="Comic Sans MS" w:hAnsi="Comic Sans MS"/>
          <w:sz w:val="24"/>
          <w:szCs w:val="24"/>
        </w:rPr>
      </w:pPr>
      <w:r w:rsidRPr="00E331D9">
        <w:rPr>
          <w:rFonts w:ascii="Comic Sans MS" w:hAnsi="Comic Sans MS"/>
          <w:sz w:val="24"/>
          <w:szCs w:val="24"/>
        </w:rPr>
        <w:t>St Oswald’s C.E. Primary school may use the expertise of outside agencies.</w:t>
      </w:r>
    </w:p>
    <w:p w:rsidR="008629D9" w:rsidRPr="00E331D9" w:rsidRDefault="008629D9" w:rsidP="00E331D9">
      <w:pPr>
        <w:jc w:val="both"/>
        <w:rPr>
          <w:rFonts w:ascii="Comic Sans MS" w:hAnsi="Comic Sans MS"/>
          <w:sz w:val="24"/>
          <w:szCs w:val="24"/>
        </w:rPr>
      </w:pPr>
      <w:r w:rsidRPr="00E331D9">
        <w:rPr>
          <w:rFonts w:ascii="Comic Sans MS" w:hAnsi="Comic Sans MS"/>
          <w:sz w:val="24"/>
          <w:szCs w:val="24"/>
        </w:rPr>
        <w:t>Occasionally appropriate and suitably experienced and knowledgeable visitors from outside the school may be invited to contribute to the SRE curriculum in school- this will be in line with our visitor policy. (i.e.) The school Health team, Members of the NSPCC (Safe Speak)</w:t>
      </w:r>
    </w:p>
    <w:p w:rsidR="00B24F39" w:rsidRPr="00DD461A" w:rsidRDefault="00B24F39" w:rsidP="00E331D9">
      <w:pPr>
        <w:jc w:val="both"/>
        <w:rPr>
          <w:rFonts w:ascii="Comic Sans MS" w:hAnsi="Comic Sans MS"/>
          <w:sz w:val="24"/>
          <w:szCs w:val="24"/>
          <w:u w:val="single"/>
        </w:rPr>
      </w:pPr>
      <w:r w:rsidRPr="00DD461A">
        <w:rPr>
          <w:rFonts w:ascii="Comic Sans MS" w:hAnsi="Comic Sans MS"/>
          <w:sz w:val="24"/>
          <w:szCs w:val="24"/>
          <w:u w:val="single"/>
        </w:rPr>
        <w:lastRenderedPageBreak/>
        <w:t>Links to other policies;</w:t>
      </w:r>
    </w:p>
    <w:p w:rsidR="00B24F39" w:rsidRPr="00E331D9" w:rsidRDefault="00DD461A" w:rsidP="00E331D9">
      <w:pPr>
        <w:jc w:val="both"/>
        <w:rPr>
          <w:rFonts w:ascii="Comic Sans MS" w:hAnsi="Comic Sans MS"/>
          <w:sz w:val="24"/>
          <w:szCs w:val="24"/>
        </w:rPr>
      </w:pPr>
      <w:r>
        <w:rPr>
          <w:rFonts w:ascii="Comic Sans MS" w:hAnsi="Comic Sans MS"/>
          <w:sz w:val="24"/>
          <w:szCs w:val="24"/>
        </w:rPr>
        <w:t>The SR</w:t>
      </w:r>
      <w:r w:rsidR="00B24F39" w:rsidRPr="00E331D9">
        <w:rPr>
          <w:rFonts w:ascii="Comic Sans MS" w:hAnsi="Comic Sans MS"/>
          <w:sz w:val="24"/>
          <w:szCs w:val="24"/>
        </w:rPr>
        <w:t>E</w:t>
      </w:r>
      <w:r w:rsidR="003468F3">
        <w:rPr>
          <w:rFonts w:ascii="Comic Sans MS" w:hAnsi="Comic Sans MS"/>
          <w:sz w:val="24"/>
          <w:szCs w:val="24"/>
        </w:rPr>
        <w:t xml:space="preserve"> policy links to the following p</w:t>
      </w:r>
      <w:r w:rsidR="00B24F39" w:rsidRPr="00E331D9">
        <w:rPr>
          <w:rFonts w:ascii="Comic Sans MS" w:hAnsi="Comic Sans MS"/>
          <w:sz w:val="24"/>
          <w:szCs w:val="24"/>
        </w:rPr>
        <w:t>olicies within school;</w:t>
      </w:r>
    </w:p>
    <w:p w:rsidR="00B24F39" w:rsidRPr="00E331D9" w:rsidRDefault="00B24F39"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 xml:space="preserve">Confidentiality </w:t>
      </w:r>
      <w:r w:rsidR="00D170D8" w:rsidRPr="00E331D9">
        <w:rPr>
          <w:rFonts w:ascii="Comic Sans MS" w:hAnsi="Comic Sans MS"/>
          <w:sz w:val="24"/>
          <w:szCs w:val="24"/>
        </w:rPr>
        <w:t>p</w:t>
      </w:r>
      <w:r w:rsidRPr="00E331D9">
        <w:rPr>
          <w:rFonts w:ascii="Comic Sans MS" w:hAnsi="Comic Sans MS"/>
          <w:sz w:val="24"/>
          <w:szCs w:val="24"/>
        </w:rPr>
        <w:t>olicy</w:t>
      </w:r>
    </w:p>
    <w:p w:rsidR="00B24F39" w:rsidRPr="00E331D9" w:rsidRDefault="00B24F39"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 xml:space="preserve">PSHE </w:t>
      </w:r>
      <w:r w:rsidR="00D170D8" w:rsidRPr="00E331D9">
        <w:rPr>
          <w:rFonts w:ascii="Comic Sans MS" w:hAnsi="Comic Sans MS"/>
          <w:sz w:val="24"/>
          <w:szCs w:val="24"/>
        </w:rPr>
        <w:t>p</w:t>
      </w:r>
      <w:r w:rsidRPr="00E331D9">
        <w:rPr>
          <w:rFonts w:ascii="Comic Sans MS" w:hAnsi="Comic Sans MS"/>
          <w:sz w:val="24"/>
          <w:szCs w:val="24"/>
        </w:rPr>
        <w:t>olicy</w:t>
      </w:r>
    </w:p>
    <w:p w:rsidR="00B24F39" w:rsidRPr="00E331D9" w:rsidRDefault="00B24F39"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 xml:space="preserve">Safeguarding </w:t>
      </w:r>
      <w:r w:rsidR="002E4BA9" w:rsidRPr="00E331D9">
        <w:rPr>
          <w:rFonts w:ascii="Comic Sans MS" w:hAnsi="Comic Sans MS"/>
          <w:sz w:val="24"/>
          <w:szCs w:val="24"/>
        </w:rPr>
        <w:t>Children</w:t>
      </w:r>
      <w:r w:rsidRPr="00E331D9">
        <w:rPr>
          <w:rFonts w:ascii="Comic Sans MS" w:hAnsi="Comic Sans MS"/>
          <w:sz w:val="24"/>
          <w:szCs w:val="24"/>
        </w:rPr>
        <w:t xml:space="preserve"> policy</w:t>
      </w:r>
    </w:p>
    <w:p w:rsidR="00B24F39" w:rsidRPr="00E331D9" w:rsidRDefault="00AA258C"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Online</w:t>
      </w:r>
      <w:r w:rsidR="00B24F39" w:rsidRPr="00E331D9">
        <w:rPr>
          <w:rFonts w:ascii="Comic Sans MS" w:hAnsi="Comic Sans MS"/>
          <w:sz w:val="24"/>
          <w:szCs w:val="24"/>
        </w:rPr>
        <w:t xml:space="preserve"> safety policy</w:t>
      </w:r>
    </w:p>
    <w:p w:rsidR="00B24F39" w:rsidRPr="00E331D9" w:rsidRDefault="00B24F39"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Drug education policy</w:t>
      </w:r>
    </w:p>
    <w:p w:rsidR="00B24F39" w:rsidRPr="00E331D9" w:rsidRDefault="00B24F39"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Inclusion policy</w:t>
      </w:r>
    </w:p>
    <w:p w:rsidR="00B24F39" w:rsidRPr="00E331D9" w:rsidRDefault="00B24F39"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 xml:space="preserve">Anti-Bullying </w:t>
      </w:r>
      <w:r w:rsidR="00D170D8" w:rsidRPr="00E331D9">
        <w:rPr>
          <w:rFonts w:ascii="Comic Sans MS" w:hAnsi="Comic Sans MS"/>
          <w:sz w:val="24"/>
          <w:szCs w:val="24"/>
        </w:rPr>
        <w:t>p</w:t>
      </w:r>
      <w:r w:rsidRPr="00E331D9">
        <w:rPr>
          <w:rFonts w:ascii="Comic Sans MS" w:hAnsi="Comic Sans MS"/>
          <w:sz w:val="24"/>
          <w:szCs w:val="24"/>
        </w:rPr>
        <w:t>olicy</w:t>
      </w:r>
    </w:p>
    <w:p w:rsidR="00D170D8" w:rsidRPr="00E331D9" w:rsidRDefault="00D170D8"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Mental Health and Wellbeing policy</w:t>
      </w:r>
    </w:p>
    <w:p w:rsidR="00D170D8" w:rsidRPr="00E331D9" w:rsidRDefault="00D170D8" w:rsidP="00E331D9">
      <w:pPr>
        <w:pStyle w:val="ListParagraph"/>
        <w:numPr>
          <w:ilvl w:val="0"/>
          <w:numId w:val="17"/>
        </w:numPr>
        <w:jc w:val="both"/>
        <w:rPr>
          <w:rFonts w:ascii="Comic Sans MS" w:hAnsi="Comic Sans MS"/>
          <w:sz w:val="24"/>
          <w:szCs w:val="24"/>
        </w:rPr>
      </w:pPr>
      <w:r w:rsidRPr="00E331D9">
        <w:rPr>
          <w:rFonts w:ascii="Comic Sans MS" w:hAnsi="Comic Sans MS"/>
          <w:sz w:val="24"/>
          <w:szCs w:val="24"/>
        </w:rPr>
        <w:t>Equality Act 2010</w:t>
      </w:r>
    </w:p>
    <w:p w:rsidR="00D9744A" w:rsidRPr="00E331D9" w:rsidRDefault="00D9744A" w:rsidP="00E331D9">
      <w:pPr>
        <w:jc w:val="both"/>
        <w:rPr>
          <w:rFonts w:ascii="Comic Sans MS" w:hAnsi="Comic Sans MS"/>
          <w:sz w:val="24"/>
          <w:szCs w:val="24"/>
          <w:u w:val="single"/>
        </w:rPr>
      </w:pPr>
      <w:r w:rsidRPr="00E331D9">
        <w:rPr>
          <w:rFonts w:ascii="Comic Sans MS" w:hAnsi="Comic Sans MS"/>
          <w:sz w:val="24"/>
          <w:szCs w:val="24"/>
          <w:u w:val="single"/>
        </w:rPr>
        <w:t>Dissemination of the policy</w:t>
      </w:r>
    </w:p>
    <w:p w:rsidR="00D9744A" w:rsidRPr="00E331D9" w:rsidRDefault="00D9744A" w:rsidP="00E331D9">
      <w:pPr>
        <w:jc w:val="both"/>
        <w:rPr>
          <w:rFonts w:ascii="Comic Sans MS" w:hAnsi="Comic Sans MS"/>
          <w:sz w:val="24"/>
          <w:szCs w:val="24"/>
        </w:rPr>
      </w:pPr>
      <w:r w:rsidRPr="00E331D9">
        <w:rPr>
          <w:rFonts w:ascii="Comic Sans MS" w:hAnsi="Comic Sans MS"/>
          <w:sz w:val="24"/>
          <w:szCs w:val="24"/>
        </w:rPr>
        <w:t>All staff members, governors and parents will receive a copy of this policy if requested.  This policy has been fully discussed in governor meetings and staff meetings.</w:t>
      </w:r>
    </w:p>
    <w:p w:rsidR="007E5249" w:rsidRPr="00E331D9" w:rsidRDefault="00D9744A" w:rsidP="00E331D9">
      <w:pPr>
        <w:jc w:val="both"/>
        <w:rPr>
          <w:rFonts w:ascii="Comic Sans MS" w:hAnsi="Comic Sans MS"/>
          <w:sz w:val="24"/>
          <w:szCs w:val="24"/>
        </w:rPr>
      </w:pPr>
      <w:r w:rsidRPr="00E331D9">
        <w:rPr>
          <w:rFonts w:ascii="Comic Sans MS" w:hAnsi="Comic Sans MS"/>
          <w:sz w:val="24"/>
          <w:szCs w:val="24"/>
        </w:rPr>
        <w:t xml:space="preserve">Policy </w:t>
      </w:r>
      <w:r w:rsidR="002E4BA9" w:rsidRPr="00E331D9">
        <w:rPr>
          <w:rFonts w:ascii="Comic Sans MS" w:hAnsi="Comic Sans MS"/>
          <w:sz w:val="24"/>
          <w:szCs w:val="24"/>
        </w:rPr>
        <w:t xml:space="preserve">reviewed </w:t>
      </w:r>
      <w:r w:rsidR="002E6794">
        <w:rPr>
          <w:rFonts w:ascii="Comic Sans MS" w:hAnsi="Comic Sans MS"/>
          <w:sz w:val="24"/>
          <w:szCs w:val="24"/>
        </w:rPr>
        <w:t>–</w:t>
      </w:r>
      <w:r w:rsidRPr="00E331D9">
        <w:rPr>
          <w:rFonts w:ascii="Comic Sans MS" w:hAnsi="Comic Sans MS"/>
          <w:sz w:val="24"/>
          <w:szCs w:val="24"/>
        </w:rPr>
        <w:t xml:space="preserve"> </w:t>
      </w:r>
      <w:r w:rsidR="00024796">
        <w:rPr>
          <w:rFonts w:ascii="Comic Sans MS" w:hAnsi="Comic Sans MS"/>
          <w:sz w:val="24"/>
          <w:szCs w:val="24"/>
        </w:rPr>
        <w:t>January 2023</w:t>
      </w:r>
    </w:p>
    <w:p w:rsidR="00265EAB" w:rsidRPr="00E331D9" w:rsidRDefault="00265EAB" w:rsidP="00E331D9">
      <w:pPr>
        <w:jc w:val="both"/>
        <w:rPr>
          <w:rFonts w:ascii="Comic Sans MS" w:hAnsi="Comic Sans MS"/>
          <w:sz w:val="24"/>
          <w:szCs w:val="24"/>
        </w:rPr>
      </w:pPr>
      <w:r w:rsidRPr="00E331D9">
        <w:rPr>
          <w:rFonts w:ascii="Comic Sans MS" w:hAnsi="Comic Sans MS"/>
          <w:sz w:val="24"/>
          <w:szCs w:val="24"/>
        </w:rPr>
        <w:t xml:space="preserve">Minute Number; </w:t>
      </w:r>
    </w:p>
    <w:p w:rsidR="00265EAB" w:rsidRPr="00E331D9" w:rsidRDefault="00265EAB" w:rsidP="00E331D9">
      <w:pPr>
        <w:jc w:val="both"/>
        <w:rPr>
          <w:rFonts w:ascii="Comic Sans MS" w:hAnsi="Comic Sans MS"/>
          <w:sz w:val="24"/>
          <w:szCs w:val="24"/>
        </w:rPr>
      </w:pPr>
      <w:r w:rsidRPr="00E331D9">
        <w:rPr>
          <w:rFonts w:ascii="Comic Sans MS" w:hAnsi="Comic Sans MS"/>
          <w:sz w:val="24"/>
          <w:szCs w:val="24"/>
        </w:rPr>
        <w:t xml:space="preserve">Written by; Rebecca Wood </w:t>
      </w:r>
      <w:r w:rsidR="00D170D8" w:rsidRPr="00E331D9">
        <w:rPr>
          <w:rFonts w:ascii="Comic Sans MS" w:hAnsi="Comic Sans MS"/>
          <w:sz w:val="24"/>
          <w:szCs w:val="24"/>
        </w:rPr>
        <w:t>(</w:t>
      </w:r>
      <w:r w:rsidRPr="00E331D9">
        <w:rPr>
          <w:rFonts w:ascii="Comic Sans MS" w:hAnsi="Comic Sans MS"/>
          <w:sz w:val="24"/>
          <w:szCs w:val="24"/>
        </w:rPr>
        <w:t>Head teacher</w:t>
      </w:r>
      <w:r w:rsidR="00D170D8" w:rsidRPr="00E331D9">
        <w:rPr>
          <w:rFonts w:ascii="Comic Sans MS" w:hAnsi="Comic Sans MS"/>
          <w:sz w:val="24"/>
          <w:szCs w:val="24"/>
        </w:rPr>
        <w:t xml:space="preserve">) and </w:t>
      </w:r>
      <w:r w:rsidR="00024796">
        <w:rPr>
          <w:rFonts w:ascii="Comic Sans MS" w:hAnsi="Comic Sans MS"/>
          <w:sz w:val="24"/>
          <w:szCs w:val="24"/>
        </w:rPr>
        <w:t>Katie Austin (</w:t>
      </w:r>
      <w:r w:rsidR="00D170D8" w:rsidRPr="00E331D9">
        <w:rPr>
          <w:rFonts w:ascii="Comic Sans MS" w:hAnsi="Comic Sans MS"/>
          <w:sz w:val="24"/>
          <w:szCs w:val="24"/>
        </w:rPr>
        <w:t>SRE coordinator)</w:t>
      </w:r>
    </w:p>
    <w:p w:rsidR="00265EAB" w:rsidRPr="00E331D9" w:rsidRDefault="002E6794" w:rsidP="00E331D9">
      <w:pPr>
        <w:jc w:val="both"/>
        <w:rPr>
          <w:rFonts w:ascii="Comic Sans MS" w:hAnsi="Comic Sans MS"/>
          <w:sz w:val="24"/>
          <w:szCs w:val="24"/>
        </w:rPr>
      </w:pPr>
      <w:r>
        <w:rPr>
          <w:rFonts w:ascii="Comic Sans MS" w:hAnsi="Comic Sans MS"/>
          <w:sz w:val="24"/>
          <w:szCs w:val="24"/>
        </w:rPr>
        <w:t>D</w:t>
      </w:r>
      <w:r w:rsidR="00024796">
        <w:rPr>
          <w:rFonts w:ascii="Comic Sans MS" w:hAnsi="Comic Sans MS"/>
          <w:sz w:val="24"/>
          <w:szCs w:val="24"/>
        </w:rPr>
        <w:t>ate of next review- January 2024</w:t>
      </w:r>
      <w:r>
        <w:rPr>
          <w:rFonts w:ascii="Comic Sans MS" w:hAnsi="Comic Sans MS"/>
          <w:sz w:val="24"/>
          <w:szCs w:val="24"/>
        </w:rPr>
        <w:t xml:space="preserve"> </w:t>
      </w: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265EAB" w:rsidRPr="00646B18" w:rsidRDefault="00265EAB" w:rsidP="004E2A36">
      <w:pPr>
        <w:rPr>
          <w:rFonts w:ascii="Comic Sans MS" w:hAnsi="Comic Sans MS"/>
        </w:rPr>
      </w:pPr>
    </w:p>
    <w:p w:rsidR="000566AB" w:rsidRPr="00646B18" w:rsidRDefault="000566AB" w:rsidP="000566AB">
      <w:pPr>
        <w:jc w:val="center"/>
        <w:rPr>
          <w:rFonts w:ascii="Comic Sans MS" w:hAnsi="Comic Sans MS"/>
          <w:b/>
          <w:sz w:val="36"/>
          <w:szCs w:val="36"/>
          <w:u w:val="single"/>
        </w:rPr>
      </w:pPr>
    </w:p>
    <w:p w:rsidR="00634420" w:rsidRPr="00646B18" w:rsidRDefault="00634420" w:rsidP="00150B71">
      <w:pPr>
        <w:jc w:val="both"/>
        <w:rPr>
          <w:rFonts w:ascii="Comic Sans MS" w:hAnsi="Comic Sans MS"/>
        </w:rPr>
      </w:pPr>
    </w:p>
    <w:p w:rsidR="00150B71" w:rsidRPr="00646B18" w:rsidRDefault="00150B71" w:rsidP="00150B71">
      <w:pPr>
        <w:rPr>
          <w:rFonts w:ascii="Comic Sans MS" w:hAnsi="Comic Sans MS"/>
        </w:rPr>
      </w:pPr>
      <w:r w:rsidRPr="00646B18">
        <w:rPr>
          <w:rFonts w:ascii="Comic Sans MS" w:hAnsi="Comic Sans MS"/>
        </w:rPr>
        <w:t xml:space="preserve">            </w:t>
      </w:r>
    </w:p>
    <w:sectPr w:rsidR="00150B71" w:rsidRPr="00646B18" w:rsidSect="00A42E0E">
      <w:headerReference w:type="default" r:id="rId10"/>
      <w:pgSz w:w="11906" w:h="16838"/>
      <w:pgMar w:top="426" w:right="282" w:bottom="851"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30B" w:rsidRDefault="00E7130B" w:rsidP="007F2381">
      <w:pPr>
        <w:spacing w:after="0"/>
      </w:pPr>
      <w:r>
        <w:separator/>
      </w:r>
    </w:p>
  </w:endnote>
  <w:endnote w:type="continuationSeparator" w:id="0">
    <w:p w:rsidR="00E7130B" w:rsidRDefault="00E7130B" w:rsidP="007F23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30B" w:rsidRDefault="00E7130B" w:rsidP="007F2381">
      <w:pPr>
        <w:spacing w:after="0"/>
      </w:pPr>
      <w:r>
        <w:separator/>
      </w:r>
    </w:p>
  </w:footnote>
  <w:footnote w:type="continuationSeparator" w:id="0">
    <w:p w:rsidR="00E7130B" w:rsidRDefault="00E7130B" w:rsidP="007F238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FAA" w:rsidRPr="00646B18" w:rsidRDefault="003D3FAA">
    <w:pPr>
      <w:pStyle w:val="Header"/>
      <w:pBdr>
        <w:bottom w:val="thickThinSmallGap" w:sz="24" w:space="1" w:color="622423" w:themeColor="accent2" w:themeShade="7F"/>
      </w:pBdr>
      <w:jc w:val="center"/>
      <w:rPr>
        <w:rFonts w:ascii="Comic Sans MS" w:eastAsiaTheme="majorEastAsia" w:hAnsi="Comic Sans MS" w:cstheme="majorBidi"/>
        <w:sz w:val="32"/>
        <w:szCs w:val="32"/>
      </w:rPr>
    </w:pPr>
    <w:r w:rsidRPr="00646B1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24.6pt" o:ole="">
          <v:imagedata r:id="rId1" o:title=""/>
        </v:shape>
        <o:OLEObject Type="Embed" ProgID="AcroExch.Document.DC" ShapeID="_x0000_i1026" DrawAspect="Content" ObjectID="_1736861983" r:id="rId2"/>
      </w:object>
    </w:r>
    <w:sdt>
      <w:sdtPr>
        <w:rPr>
          <w:rFonts w:ascii="Comic Sans MS" w:eastAsiaTheme="majorEastAsia" w:hAnsi="Comic Sans MS" w:cstheme="majorBidi"/>
          <w:sz w:val="32"/>
          <w:szCs w:val="32"/>
        </w:rPr>
        <w:alias w:val="Title"/>
        <w:id w:val="77738743"/>
        <w:placeholder>
          <w:docPart w:val="4B18A66F6ED6488DB6897F580447B87E"/>
        </w:placeholder>
        <w:dataBinding w:prefixMappings="xmlns:ns0='http://schemas.openxmlformats.org/package/2006/metadata/core-properties' xmlns:ns1='http://purl.org/dc/elements/1.1/'" w:xpath="/ns0:coreProperties[1]/ns1:title[1]" w:storeItemID="{6C3C8BC8-F283-45AE-878A-BAB7291924A1}"/>
        <w:text/>
      </w:sdtPr>
      <w:sdtEndPr/>
      <w:sdtContent>
        <w:r w:rsidR="00024796">
          <w:rPr>
            <w:rFonts w:ascii="Comic Sans MS" w:eastAsiaTheme="majorEastAsia" w:hAnsi="Comic Sans MS" w:cstheme="majorBidi"/>
            <w:sz w:val="32"/>
            <w:szCs w:val="32"/>
          </w:rPr>
          <w:t>SR</w:t>
        </w:r>
        <w:r w:rsidR="000C7C49">
          <w:rPr>
            <w:rFonts w:ascii="Comic Sans MS" w:eastAsiaTheme="majorEastAsia" w:hAnsi="Comic Sans MS" w:cstheme="majorBidi"/>
            <w:sz w:val="32"/>
            <w:szCs w:val="32"/>
          </w:rPr>
          <w:t>E Policy and Scheme of Work 2023</w:t>
        </w:r>
      </w:sdtContent>
    </w:sdt>
  </w:p>
  <w:p w:rsidR="003D3FAA" w:rsidRDefault="003D3F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17445"/>
    <w:multiLevelType w:val="hybridMultilevel"/>
    <w:tmpl w:val="F09E5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8D5376"/>
    <w:multiLevelType w:val="hybridMultilevel"/>
    <w:tmpl w:val="B4CC6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2D2B52"/>
    <w:multiLevelType w:val="hybridMultilevel"/>
    <w:tmpl w:val="2B748EF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35F0228"/>
    <w:multiLevelType w:val="hybridMultilevel"/>
    <w:tmpl w:val="CC26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51403"/>
    <w:multiLevelType w:val="hybridMultilevel"/>
    <w:tmpl w:val="D942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6380D"/>
    <w:multiLevelType w:val="hybridMultilevel"/>
    <w:tmpl w:val="1AB2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CA155D"/>
    <w:multiLevelType w:val="hybridMultilevel"/>
    <w:tmpl w:val="6FB6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D461C"/>
    <w:multiLevelType w:val="hybridMultilevel"/>
    <w:tmpl w:val="ACDAC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E4ED2"/>
    <w:multiLevelType w:val="hybridMultilevel"/>
    <w:tmpl w:val="1D1E7A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C97FC9"/>
    <w:multiLevelType w:val="hybridMultilevel"/>
    <w:tmpl w:val="8B36144C"/>
    <w:lvl w:ilvl="0" w:tplc="327887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846A6B"/>
    <w:multiLevelType w:val="hybridMultilevel"/>
    <w:tmpl w:val="8ED2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E13B0"/>
    <w:multiLevelType w:val="hybridMultilevel"/>
    <w:tmpl w:val="FA9CEB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407A0E"/>
    <w:multiLevelType w:val="hybridMultilevel"/>
    <w:tmpl w:val="8CF2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37FA8"/>
    <w:multiLevelType w:val="hybridMultilevel"/>
    <w:tmpl w:val="5538D4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55B2FE1"/>
    <w:multiLevelType w:val="hybridMultilevel"/>
    <w:tmpl w:val="F2A67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DB4B36"/>
    <w:multiLevelType w:val="hybridMultilevel"/>
    <w:tmpl w:val="3596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E7603A"/>
    <w:multiLevelType w:val="hybridMultilevel"/>
    <w:tmpl w:val="848207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AE2B28"/>
    <w:multiLevelType w:val="hybridMultilevel"/>
    <w:tmpl w:val="BC406F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2E29DC"/>
    <w:multiLevelType w:val="hybridMultilevel"/>
    <w:tmpl w:val="0AEA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746B62"/>
    <w:multiLevelType w:val="hybridMultilevel"/>
    <w:tmpl w:val="EEB2C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1"/>
  </w:num>
  <w:num w:numId="5">
    <w:abstractNumId w:val="9"/>
  </w:num>
  <w:num w:numId="6">
    <w:abstractNumId w:val="13"/>
  </w:num>
  <w:num w:numId="7">
    <w:abstractNumId w:val="15"/>
  </w:num>
  <w:num w:numId="8">
    <w:abstractNumId w:val="5"/>
  </w:num>
  <w:num w:numId="9">
    <w:abstractNumId w:val="10"/>
  </w:num>
  <w:num w:numId="10">
    <w:abstractNumId w:val="6"/>
  </w:num>
  <w:num w:numId="11">
    <w:abstractNumId w:val="12"/>
  </w:num>
  <w:num w:numId="12">
    <w:abstractNumId w:val="14"/>
  </w:num>
  <w:num w:numId="13">
    <w:abstractNumId w:val="17"/>
  </w:num>
  <w:num w:numId="14">
    <w:abstractNumId w:val="16"/>
  </w:num>
  <w:num w:numId="15">
    <w:abstractNumId w:val="0"/>
  </w:num>
  <w:num w:numId="16">
    <w:abstractNumId w:val="18"/>
  </w:num>
  <w:num w:numId="17">
    <w:abstractNumId w:val="4"/>
  </w:num>
  <w:num w:numId="18">
    <w:abstractNumId w:val="3"/>
  </w:num>
  <w:num w:numId="19">
    <w:abstractNumId w:val="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EDB"/>
    <w:rsid w:val="000237A8"/>
    <w:rsid w:val="00024796"/>
    <w:rsid w:val="00054566"/>
    <w:rsid w:val="00055030"/>
    <w:rsid w:val="000566AB"/>
    <w:rsid w:val="00065468"/>
    <w:rsid w:val="00091363"/>
    <w:rsid w:val="000B4D86"/>
    <w:rsid w:val="000C3300"/>
    <w:rsid w:val="000C7C49"/>
    <w:rsid w:val="000D186A"/>
    <w:rsid w:val="000D1B47"/>
    <w:rsid w:val="00101B6B"/>
    <w:rsid w:val="001032BF"/>
    <w:rsid w:val="00150B71"/>
    <w:rsid w:val="001673C9"/>
    <w:rsid w:val="001D3616"/>
    <w:rsid w:val="001F3F39"/>
    <w:rsid w:val="0020138F"/>
    <w:rsid w:val="00210D0B"/>
    <w:rsid w:val="0021623F"/>
    <w:rsid w:val="00265EAB"/>
    <w:rsid w:val="00266FDC"/>
    <w:rsid w:val="002E4BA9"/>
    <w:rsid w:val="002E6794"/>
    <w:rsid w:val="00301422"/>
    <w:rsid w:val="003019A5"/>
    <w:rsid w:val="003468F3"/>
    <w:rsid w:val="0034737E"/>
    <w:rsid w:val="00362120"/>
    <w:rsid w:val="00362F08"/>
    <w:rsid w:val="003A1ED8"/>
    <w:rsid w:val="003D0B54"/>
    <w:rsid w:val="003D3741"/>
    <w:rsid w:val="003D3FAA"/>
    <w:rsid w:val="00475305"/>
    <w:rsid w:val="00484BBD"/>
    <w:rsid w:val="004A1211"/>
    <w:rsid w:val="004B6EDB"/>
    <w:rsid w:val="004E089B"/>
    <w:rsid w:val="004E2A36"/>
    <w:rsid w:val="004F0AD8"/>
    <w:rsid w:val="00530302"/>
    <w:rsid w:val="00571034"/>
    <w:rsid w:val="005D14F0"/>
    <w:rsid w:val="005E490F"/>
    <w:rsid w:val="005F1892"/>
    <w:rsid w:val="00616F64"/>
    <w:rsid w:val="00634420"/>
    <w:rsid w:val="00646B18"/>
    <w:rsid w:val="006700BE"/>
    <w:rsid w:val="00670FEA"/>
    <w:rsid w:val="00683368"/>
    <w:rsid w:val="006B0A55"/>
    <w:rsid w:val="006D3C98"/>
    <w:rsid w:val="006E2ACE"/>
    <w:rsid w:val="006F7A4B"/>
    <w:rsid w:val="00704C40"/>
    <w:rsid w:val="00764C02"/>
    <w:rsid w:val="00765D81"/>
    <w:rsid w:val="007A28D7"/>
    <w:rsid w:val="007B1AE1"/>
    <w:rsid w:val="007B4D54"/>
    <w:rsid w:val="007B714C"/>
    <w:rsid w:val="007E170F"/>
    <w:rsid w:val="007E5249"/>
    <w:rsid w:val="007F2381"/>
    <w:rsid w:val="00804D17"/>
    <w:rsid w:val="00840CCB"/>
    <w:rsid w:val="008629D9"/>
    <w:rsid w:val="00881173"/>
    <w:rsid w:val="00891504"/>
    <w:rsid w:val="008B4E23"/>
    <w:rsid w:val="008B7214"/>
    <w:rsid w:val="00902756"/>
    <w:rsid w:val="00926349"/>
    <w:rsid w:val="009274F1"/>
    <w:rsid w:val="00927CD4"/>
    <w:rsid w:val="00944B2C"/>
    <w:rsid w:val="00954C2F"/>
    <w:rsid w:val="009B1702"/>
    <w:rsid w:val="009C10F0"/>
    <w:rsid w:val="009D6C3C"/>
    <w:rsid w:val="009E626F"/>
    <w:rsid w:val="00A022DC"/>
    <w:rsid w:val="00A27771"/>
    <w:rsid w:val="00A42E0E"/>
    <w:rsid w:val="00A61139"/>
    <w:rsid w:val="00A86FDD"/>
    <w:rsid w:val="00AA258C"/>
    <w:rsid w:val="00AA2B85"/>
    <w:rsid w:val="00AC6C90"/>
    <w:rsid w:val="00AD7B62"/>
    <w:rsid w:val="00AE5E96"/>
    <w:rsid w:val="00AF4108"/>
    <w:rsid w:val="00B0177C"/>
    <w:rsid w:val="00B149CA"/>
    <w:rsid w:val="00B24F39"/>
    <w:rsid w:val="00B37C2F"/>
    <w:rsid w:val="00B44103"/>
    <w:rsid w:val="00C029D9"/>
    <w:rsid w:val="00CA40C7"/>
    <w:rsid w:val="00CB4E7A"/>
    <w:rsid w:val="00CC2024"/>
    <w:rsid w:val="00CC7CAC"/>
    <w:rsid w:val="00CD0FFD"/>
    <w:rsid w:val="00CE3161"/>
    <w:rsid w:val="00D03E93"/>
    <w:rsid w:val="00D170D8"/>
    <w:rsid w:val="00D26C7E"/>
    <w:rsid w:val="00D53CB7"/>
    <w:rsid w:val="00D77347"/>
    <w:rsid w:val="00D9744A"/>
    <w:rsid w:val="00DD461A"/>
    <w:rsid w:val="00DD7FD2"/>
    <w:rsid w:val="00DF11B4"/>
    <w:rsid w:val="00DF69FC"/>
    <w:rsid w:val="00E00ECB"/>
    <w:rsid w:val="00E0311A"/>
    <w:rsid w:val="00E07D63"/>
    <w:rsid w:val="00E331D9"/>
    <w:rsid w:val="00E52F11"/>
    <w:rsid w:val="00E53750"/>
    <w:rsid w:val="00E7130B"/>
    <w:rsid w:val="00E83867"/>
    <w:rsid w:val="00E903D8"/>
    <w:rsid w:val="00EB70BD"/>
    <w:rsid w:val="00EF4564"/>
    <w:rsid w:val="00F2211F"/>
    <w:rsid w:val="00F451C9"/>
    <w:rsid w:val="00F462A8"/>
    <w:rsid w:val="00F505BE"/>
    <w:rsid w:val="00FC7AC0"/>
    <w:rsid w:val="00FF6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AEEAB"/>
  <w15:docId w15:val="{E79ADD52-2AF3-4001-B18B-658AC432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sto MT" w:eastAsiaTheme="minorHAnsi" w:hAnsi="Calisto MT" w:cstheme="minorBidi"/>
        <w:sz w:val="28"/>
        <w:szCs w:val="28"/>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9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6ED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EDB"/>
    <w:rPr>
      <w:rFonts w:ascii="Tahoma" w:hAnsi="Tahoma" w:cs="Tahoma"/>
      <w:sz w:val="16"/>
      <w:szCs w:val="16"/>
    </w:rPr>
  </w:style>
  <w:style w:type="paragraph" w:styleId="ListParagraph">
    <w:name w:val="List Paragraph"/>
    <w:basedOn w:val="Normal"/>
    <w:uiPriority w:val="34"/>
    <w:qFormat/>
    <w:rsid w:val="00DF11B4"/>
    <w:pPr>
      <w:ind w:left="720"/>
      <w:contextualSpacing/>
    </w:pPr>
  </w:style>
  <w:style w:type="table" w:styleId="TableGrid">
    <w:name w:val="Table Grid"/>
    <w:basedOn w:val="TableNormal"/>
    <w:uiPriority w:val="59"/>
    <w:rsid w:val="000D186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E626F"/>
    <w:pPr>
      <w:spacing w:after="0"/>
    </w:pPr>
  </w:style>
  <w:style w:type="paragraph" w:styleId="Header">
    <w:name w:val="header"/>
    <w:basedOn w:val="Normal"/>
    <w:link w:val="HeaderChar"/>
    <w:uiPriority w:val="99"/>
    <w:unhideWhenUsed/>
    <w:rsid w:val="007F2381"/>
    <w:pPr>
      <w:tabs>
        <w:tab w:val="center" w:pos="4513"/>
        <w:tab w:val="right" w:pos="9026"/>
      </w:tabs>
      <w:spacing w:after="0"/>
    </w:pPr>
  </w:style>
  <w:style w:type="character" w:customStyle="1" w:styleId="HeaderChar">
    <w:name w:val="Header Char"/>
    <w:basedOn w:val="DefaultParagraphFont"/>
    <w:link w:val="Header"/>
    <w:uiPriority w:val="99"/>
    <w:rsid w:val="007F2381"/>
  </w:style>
  <w:style w:type="paragraph" w:styleId="Footer">
    <w:name w:val="footer"/>
    <w:basedOn w:val="Normal"/>
    <w:link w:val="FooterChar"/>
    <w:uiPriority w:val="99"/>
    <w:unhideWhenUsed/>
    <w:rsid w:val="007F2381"/>
    <w:pPr>
      <w:tabs>
        <w:tab w:val="center" w:pos="4513"/>
        <w:tab w:val="right" w:pos="9026"/>
      </w:tabs>
      <w:spacing w:after="0"/>
    </w:pPr>
  </w:style>
  <w:style w:type="character" w:customStyle="1" w:styleId="FooterChar">
    <w:name w:val="Footer Char"/>
    <w:basedOn w:val="DefaultParagraphFont"/>
    <w:link w:val="Footer"/>
    <w:uiPriority w:val="99"/>
    <w:rsid w:val="007F2381"/>
  </w:style>
  <w:style w:type="paragraph" w:styleId="NoSpacing">
    <w:name w:val="No Spacing"/>
    <w:uiPriority w:val="1"/>
    <w:qFormat/>
    <w:rsid w:val="00CE316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18A66F6ED6488DB6897F580447B87E"/>
        <w:category>
          <w:name w:val="General"/>
          <w:gallery w:val="placeholder"/>
        </w:category>
        <w:types>
          <w:type w:val="bbPlcHdr"/>
        </w:types>
        <w:behaviors>
          <w:behavior w:val="content"/>
        </w:behaviors>
        <w:guid w:val="{844F5ED5-68CF-49E6-9563-785E9EDE3310}"/>
      </w:docPartPr>
      <w:docPartBody>
        <w:p w:rsidR="00D31457" w:rsidRDefault="00D31457" w:rsidP="00D31457">
          <w:pPr>
            <w:pStyle w:val="4B18A66F6ED6488DB6897F580447B87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457"/>
    <w:rsid w:val="004B0B85"/>
    <w:rsid w:val="00671C99"/>
    <w:rsid w:val="007C2864"/>
    <w:rsid w:val="00846FCD"/>
    <w:rsid w:val="009E6330"/>
    <w:rsid w:val="00A10F0D"/>
    <w:rsid w:val="00D31457"/>
    <w:rsid w:val="00EE494C"/>
    <w:rsid w:val="00F60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18A66F6ED6488DB6897F580447B87E">
    <w:name w:val="4B18A66F6ED6488DB6897F580447B87E"/>
    <w:rsid w:val="00D31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E3F54-243D-4889-AFED-3E169F61A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8</Pages>
  <Words>2190</Words>
  <Characters>12488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SRE Policy and Scheme of Work 2019</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SRE Policy and Scheme of Work 2023</dc:title>
  <dc:creator>Katie Austin</dc:creator>
  <cp:lastModifiedBy>Katie Austin</cp:lastModifiedBy>
  <cp:revision>7</cp:revision>
  <cp:lastPrinted>2022-01-18T14:09:00Z</cp:lastPrinted>
  <dcterms:created xsi:type="dcterms:W3CDTF">2023-01-27T11:22:00Z</dcterms:created>
  <dcterms:modified xsi:type="dcterms:W3CDTF">2023-02-02T16:53:00Z</dcterms:modified>
</cp:coreProperties>
</file>