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067" w:rsidRDefault="00DA2067" w:rsidP="000D1E56">
      <w:pPr>
        <w:pStyle w:val="BodyText"/>
        <w:spacing w:before="83"/>
        <w:ind w:left="0" w:firstLine="0"/>
        <w:rPr>
          <w:rFonts w:ascii="Times New Roman"/>
          <w:sz w:val="32"/>
        </w:rPr>
      </w:pPr>
    </w:p>
    <w:p w:rsidR="00DA2067" w:rsidRPr="000D1E56" w:rsidRDefault="00711F50" w:rsidP="000D1E56">
      <w:pPr>
        <w:pStyle w:val="Title"/>
        <w:tabs>
          <w:tab w:val="left" w:pos="13361"/>
        </w:tabs>
      </w:pPr>
      <w:r w:rsidRPr="000D1E56">
        <w:rPr>
          <w:noProof/>
        </w:rPr>
        <w:drawing>
          <wp:anchor distT="0" distB="0" distL="0" distR="0" simplePos="0" relativeHeight="251646464" behindDoc="0" locked="0" layoutInCell="1" allowOverlap="1">
            <wp:simplePos x="0" y="0"/>
            <wp:positionH relativeFrom="page">
              <wp:posOffset>327659</wp:posOffset>
            </wp:positionH>
            <wp:positionV relativeFrom="paragraph">
              <wp:posOffset>-281793</wp:posOffset>
            </wp:positionV>
            <wp:extent cx="620268" cy="62026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268" cy="6202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D1E56">
        <w:t>Curriculum</w:t>
      </w:r>
      <w:r w:rsidRPr="000D1E56">
        <w:rPr>
          <w:spacing w:val="-18"/>
        </w:rPr>
        <w:t xml:space="preserve"> </w:t>
      </w:r>
      <w:r w:rsidRPr="000D1E56">
        <w:rPr>
          <w:spacing w:val="-2"/>
        </w:rPr>
        <w:t>Overview</w:t>
      </w:r>
      <w:r w:rsidRPr="000D1E56">
        <w:tab/>
        <w:t>Subject</w:t>
      </w:r>
      <w:r w:rsidR="000D1E56">
        <w:t>:</w:t>
      </w:r>
      <w:r w:rsidRPr="000D1E56">
        <w:rPr>
          <w:spacing w:val="-13"/>
        </w:rPr>
        <w:t xml:space="preserve"> </w:t>
      </w:r>
      <w:r w:rsidRPr="000D1E56">
        <w:rPr>
          <w:spacing w:val="-2"/>
        </w:rPr>
        <w:t>Music</w:t>
      </w:r>
    </w:p>
    <w:p w:rsidR="00DA2067" w:rsidRPr="000D1E56" w:rsidRDefault="00DA2067" w:rsidP="000D1E56">
      <w:pPr>
        <w:pStyle w:val="BodyText"/>
        <w:spacing w:before="1" w:after="1"/>
        <w:ind w:left="0" w:firstLine="0"/>
        <w:rPr>
          <w:rFonts w:ascii="Calibri"/>
          <w:b/>
          <w:sz w:val="20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3"/>
        <w:gridCol w:w="1985"/>
        <w:gridCol w:w="1986"/>
        <w:gridCol w:w="1985"/>
        <w:gridCol w:w="1985"/>
        <w:gridCol w:w="1985"/>
        <w:gridCol w:w="1986"/>
        <w:gridCol w:w="1986"/>
      </w:tblGrid>
      <w:tr w:rsidR="00DA2067" w:rsidRPr="000D1E56">
        <w:trPr>
          <w:trHeight w:val="506"/>
        </w:trPr>
        <w:tc>
          <w:tcPr>
            <w:tcW w:w="15881" w:type="dxa"/>
            <w:gridSpan w:val="8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"/>
              <w:jc w:val="center"/>
              <w:rPr>
                <w:b/>
              </w:rPr>
            </w:pPr>
            <w:r w:rsidRPr="000D1E56">
              <w:rPr>
                <w:b/>
              </w:rPr>
              <w:t>Music</w:t>
            </w:r>
            <w:r w:rsidRPr="000D1E56">
              <w:rPr>
                <w:b/>
                <w:spacing w:val="-7"/>
              </w:rPr>
              <w:t xml:space="preserve"> </w:t>
            </w:r>
            <w:r w:rsidRPr="000D1E56">
              <w:rPr>
                <w:b/>
              </w:rPr>
              <w:t>Skills</w:t>
            </w:r>
            <w:r w:rsidRPr="000D1E56">
              <w:rPr>
                <w:b/>
                <w:spacing w:val="-4"/>
              </w:rPr>
              <w:t xml:space="preserve"> </w:t>
            </w:r>
            <w:r w:rsidRPr="000D1E56">
              <w:rPr>
                <w:b/>
              </w:rPr>
              <w:t>Progression</w:t>
            </w:r>
            <w:r w:rsidRPr="000D1E56">
              <w:rPr>
                <w:b/>
                <w:spacing w:val="-3"/>
              </w:rPr>
              <w:t xml:space="preserve"> </w:t>
            </w:r>
            <w:r w:rsidRPr="000D1E56">
              <w:rPr>
                <w:b/>
              </w:rPr>
              <w:t>as</w:t>
            </w:r>
            <w:r w:rsidRPr="000D1E56">
              <w:rPr>
                <w:b/>
                <w:spacing w:val="-2"/>
              </w:rPr>
              <w:t xml:space="preserve"> </w:t>
            </w:r>
            <w:r w:rsidRPr="000D1E56">
              <w:rPr>
                <w:b/>
              </w:rPr>
              <w:t>covered</w:t>
            </w:r>
            <w:r w:rsidRPr="000D1E56">
              <w:rPr>
                <w:b/>
                <w:spacing w:val="-2"/>
              </w:rPr>
              <w:t xml:space="preserve"> </w:t>
            </w:r>
            <w:r w:rsidRPr="000D1E56">
              <w:rPr>
                <w:b/>
              </w:rPr>
              <w:t>by</w:t>
            </w:r>
            <w:r w:rsidRPr="000D1E56">
              <w:rPr>
                <w:b/>
                <w:spacing w:val="-8"/>
              </w:rPr>
              <w:t xml:space="preserve"> </w:t>
            </w:r>
            <w:r w:rsidRPr="000D1E56">
              <w:rPr>
                <w:b/>
              </w:rPr>
              <w:t>the</w:t>
            </w:r>
            <w:r w:rsidRPr="000D1E56">
              <w:rPr>
                <w:b/>
                <w:spacing w:val="-2"/>
              </w:rPr>
              <w:t xml:space="preserve"> </w:t>
            </w:r>
            <w:r w:rsidRPr="000D1E56">
              <w:rPr>
                <w:b/>
              </w:rPr>
              <w:t>Charanga</w:t>
            </w:r>
            <w:r w:rsidRPr="000D1E56">
              <w:rPr>
                <w:b/>
                <w:spacing w:val="-2"/>
              </w:rPr>
              <w:t xml:space="preserve"> </w:t>
            </w:r>
            <w:proofErr w:type="spellStart"/>
            <w:r w:rsidRPr="000D1E56">
              <w:rPr>
                <w:b/>
                <w:spacing w:val="-2"/>
              </w:rPr>
              <w:t>Programme</w:t>
            </w:r>
            <w:proofErr w:type="spellEnd"/>
          </w:p>
        </w:tc>
      </w:tr>
      <w:tr w:rsidR="00DA2067" w:rsidRPr="000D1E56">
        <w:trPr>
          <w:trHeight w:val="505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spacing w:line="252" w:lineRule="exact"/>
              <w:ind w:left="703" w:right="113" w:hanging="336"/>
              <w:rPr>
                <w:b/>
              </w:rPr>
            </w:pPr>
            <w:r w:rsidRPr="000D1E56">
              <w:rPr>
                <w:b/>
              </w:rPr>
              <w:t>Key</w:t>
            </w:r>
            <w:r w:rsidRPr="000D1E56">
              <w:rPr>
                <w:b/>
                <w:spacing w:val="-16"/>
              </w:rPr>
              <w:t xml:space="preserve"> </w:t>
            </w:r>
            <w:r w:rsidRPr="000D1E56">
              <w:rPr>
                <w:b/>
              </w:rPr>
              <w:t>Stage</w:t>
            </w:r>
            <w:r w:rsidRPr="000D1E56">
              <w:rPr>
                <w:b/>
                <w:spacing w:val="-15"/>
              </w:rPr>
              <w:t xml:space="preserve"> </w:t>
            </w:r>
            <w:r w:rsidRPr="000D1E56">
              <w:rPr>
                <w:b/>
              </w:rPr>
              <w:t xml:space="preserve">1 </w:t>
            </w:r>
            <w:r w:rsidRPr="000D1E56">
              <w:rPr>
                <w:b/>
                <w:spacing w:val="-2"/>
              </w:rPr>
              <w:t>Skills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61"/>
              <w:rPr>
                <w:b/>
              </w:rPr>
            </w:pPr>
            <w:r w:rsidRPr="000D1E56">
              <w:rPr>
                <w:b/>
              </w:rPr>
              <w:t>Year</w:t>
            </w:r>
            <w:r w:rsidRPr="000D1E56">
              <w:rPr>
                <w:b/>
                <w:spacing w:val="-1"/>
              </w:rPr>
              <w:t xml:space="preserve"> </w:t>
            </w:r>
            <w:r w:rsidRPr="000D1E56">
              <w:rPr>
                <w:b/>
                <w:spacing w:val="-10"/>
              </w:rPr>
              <w:t>1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61"/>
              <w:rPr>
                <w:b/>
              </w:rPr>
            </w:pPr>
            <w:r w:rsidRPr="000D1E56">
              <w:rPr>
                <w:b/>
              </w:rPr>
              <w:t>Year</w:t>
            </w:r>
            <w:r w:rsidRPr="000D1E56">
              <w:rPr>
                <w:b/>
                <w:spacing w:val="-1"/>
              </w:rPr>
              <w:t xml:space="preserve"> </w:t>
            </w:r>
            <w:r w:rsidRPr="000D1E56">
              <w:rPr>
                <w:b/>
                <w:spacing w:val="-10"/>
              </w:rPr>
              <w:t>2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spacing w:line="252" w:lineRule="exact"/>
              <w:ind w:left="701" w:right="358" w:hanging="336"/>
              <w:rPr>
                <w:b/>
              </w:rPr>
            </w:pPr>
            <w:r w:rsidRPr="000D1E56">
              <w:rPr>
                <w:b/>
              </w:rPr>
              <w:t>Key</w:t>
            </w:r>
            <w:r w:rsidRPr="000D1E56">
              <w:rPr>
                <w:b/>
                <w:spacing w:val="-16"/>
              </w:rPr>
              <w:t xml:space="preserve"> </w:t>
            </w:r>
            <w:r w:rsidRPr="000D1E56">
              <w:rPr>
                <w:b/>
              </w:rPr>
              <w:t>Stage</w:t>
            </w:r>
            <w:r w:rsidRPr="000D1E56">
              <w:rPr>
                <w:b/>
                <w:spacing w:val="-15"/>
              </w:rPr>
              <w:t xml:space="preserve"> </w:t>
            </w:r>
            <w:r w:rsidRPr="000D1E56">
              <w:rPr>
                <w:b/>
              </w:rPr>
              <w:t xml:space="preserve">2 </w:t>
            </w:r>
            <w:r w:rsidRPr="000D1E56">
              <w:rPr>
                <w:b/>
                <w:spacing w:val="-2"/>
              </w:rPr>
              <w:t>Skills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61"/>
              <w:rPr>
                <w:b/>
              </w:rPr>
            </w:pPr>
            <w:r w:rsidRPr="000D1E56">
              <w:rPr>
                <w:b/>
              </w:rPr>
              <w:t>Year</w:t>
            </w:r>
            <w:r w:rsidRPr="000D1E56">
              <w:rPr>
                <w:b/>
                <w:spacing w:val="-1"/>
              </w:rPr>
              <w:t xml:space="preserve"> </w:t>
            </w:r>
            <w:r w:rsidRPr="000D1E56">
              <w:rPr>
                <w:b/>
                <w:spacing w:val="-10"/>
              </w:rPr>
              <w:t>3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61"/>
              <w:rPr>
                <w:b/>
              </w:rPr>
            </w:pPr>
            <w:r w:rsidRPr="000D1E56">
              <w:rPr>
                <w:b/>
              </w:rPr>
              <w:t>Year</w:t>
            </w:r>
            <w:r w:rsidRPr="000D1E56">
              <w:rPr>
                <w:b/>
                <w:spacing w:val="-1"/>
              </w:rPr>
              <w:t xml:space="preserve"> </w:t>
            </w:r>
            <w:r w:rsidRPr="000D1E56">
              <w:rPr>
                <w:b/>
                <w:spacing w:val="-10"/>
              </w:rPr>
              <w:t>4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61"/>
              <w:rPr>
                <w:b/>
              </w:rPr>
            </w:pPr>
            <w:r w:rsidRPr="000D1E56">
              <w:rPr>
                <w:b/>
              </w:rPr>
              <w:t>Year</w:t>
            </w:r>
            <w:r w:rsidRPr="000D1E56">
              <w:rPr>
                <w:b/>
                <w:spacing w:val="-1"/>
              </w:rPr>
              <w:t xml:space="preserve"> </w:t>
            </w:r>
            <w:r w:rsidRPr="000D1E56">
              <w:rPr>
                <w:b/>
                <w:spacing w:val="-10"/>
              </w:rPr>
              <w:t>5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spacing w:line="250" w:lineRule="exact"/>
              <w:ind w:left="660"/>
              <w:rPr>
                <w:b/>
              </w:rPr>
            </w:pPr>
            <w:r w:rsidRPr="000D1E56">
              <w:rPr>
                <w:b/>
              </w:rPr>
              <w:t>Year</w:t>
            </w:r>
            <w:r w:rsidRPr="000D1E56">
              <w:rPr>
                <w:b/>
                <w:spacing w:val="-1"/>
              </w:rPr>
              <w:t xml:space="preserve"> </w:t>
            </w:r>
            <w:r w:rsidRPr="000D1E56">
              <w:rPr>
                <w:b/>
                <w:spacing w:val="-10"/>
              </w:rPr>
              <w:t>6</w:t>
            </w:r>
          </w:p>
        </w:tc>
      </w:tr>
      <w:tr w:rsidR="00DA2067" w:rsidRPr="000D1E56">
        <w:trPr>
          <w:trHeight w:val="230"/>
        </w:trPr>
        <w:tc>
          <w:tcPr>
            <w:tcW w:w="15881" w:type="dxa"/>
            <w:gridSpan w:val="8"/>
            <w:shd w:val="clear" w:color="auto" w:fill="BEBEBE"/>
          </w:tcPr>
          <w:p w:rsidR="00DA2067" w:rsidRPr="000D1E56" w:rsidRDefault="00711F50" w:rsidP="000D1E56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 w:rsidRPr="000D1E56">
              <w:rPr>
                <w:b/>
                <w:sz w:val="20"/>
              </w:rPr>
              <w:t>Controlling</w:t>
            </w:r>
            <w:r w:rsidRPr="000D1E56">
              <w:rPr>
                <w:b/>
                <w:spacing w:val="-7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sounds</w:t>
            </w:r>
            <w:r w:rsidRPr="000D1E56">
              <w:rPr>
                <w:b/>
                <w:spacing w:val="-7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through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singing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and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playing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(Play</w:t>
            </w:r>
            <w:r w:rsidRPr="000D1E56">
              <w:rPr>
                <w:b/>
                <w:spacing w:val="-9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and</w:t>
            </w:r>
            <w:r w:rsidRPr="000D1E56">
              <w:rPr>
                <w:b/>
                <w:spacing w:val="-4"/>
                <w:sz w:val="20"/>
              </w:rPr>
              <w:t xml:space="preserve"> </w:t>
            </w:r>
            <w:r w:rsidRPr="000D1E56">
              <w:rPr>
                <w:b/>
                <w:spacing w:val="-2"/>
                <w:sz w:val="20"/>
              </w:rPr>
              <w:t>Perform)</w:t>
            </w:r>
          </w:p>
        </w:tc>
      </w:tr>
      <w:tr w:rsidR="00DA2067" w:rsidRPr="000D1E56">
        <w:trPr>
          <w:trHeight w:val="921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spacing w:line="237" w:lineRule="auto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 xml:space="preserve">Use voices </w:t>
            </w:r>
            <w:r w:rsidRPr="000D1E56">
              <w:rPr>
                <w:b/>
                <w:spacing w:val="-2"/>
                <w:sz w:val="16"/>
              </w:rPr>
              <w:t>expressively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>-Use voices in different ways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such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speaking, singing and chanting.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829"/>
              <w:rPr>
                <w:sz w:val="16"/>
              </w:rPr>
            </w:pPr>
            <w:r w:rsidRPr="000D1E56">
              <w:rPr>
                <w:sz w:val="16"/>
              </w:rPr>
              <w:t>-Use voices expressively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&amp; </w:t>
            </w:r>
            <w:r w:rsidRPr="000D1E56">
              <w:rPr>
                <w:spacing w:val="-2"/>
                <w:sz w:val="16"/>
              </w:rPr>
              <w:t>creatively.</w:t>
            </w:r>
          </w:p>
          <w:p w:rsidR="00DA2067" w:rsidRPr="000D1E56" w:rsidRDefault="00711F50" w:rsidP="000D1E56">
            <w:pPr>
              <w:pStyle w:val="TableParagraph"/>
              <w:spacing w:line="182" w:lineRule="exact"/>
              <w:ind w:left="107" w:right="151"/>
              <w:rPr>
                <w:sz w:val="16"/>
              </w:rPr>
            </w:pPr>
            <w:r w:rsidRPr="000D1E56">
              <w:rPr>
                <w:sz w:val="16"/>
              </w:rPr>
              <w:t>-To</w:t>
            </w:r>
            <w:r w:rsidRPr="000D1E56">
              <w:rPr>
                <w:spacing w:val="-4"/>
                <w:sz w:val="16"/>
              </w:rPr>
              <w:t xml:space="preserve"> </w:t>
            </w:r>
            <w:r w:rsidRPr="000D1E56">
              <w:rPr>
                <w:sz w:val="16"/>
              </w:rPr>
              <w:t>sing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with</w:t>
            </w:r>
            <w:r w:rsidRPr="000D1E56">
              <w:rPr>
                <w:spacing w:val="-4"/>
                <w:sz w:val="16"/>
              </w:rPr>
              <w:t xml:space="preserve"> </w:t>
            </w:r>
            <w:r w:rsidRPr="000D1E56">
              <w:rPr>
                <w:sz w:val="16"/>
              </w:rPr>
              <w:t>the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sense of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shape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>the</w:t>
            </w:r>
            <w:r w:rsidRPr="000D1E56">
              <w:rPr>
                <w:spacing w:val="-2"/>
                <w:sz w:val="16"/>
              </w:rPr>
              <w:t xml:space="preserve"> melody.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spacing w:line="237" w:lineRule="auto"/>
              <w:ind w:right="189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Sing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songs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in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unison &amp; in two parts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Sing in unison, becoming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aware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of </w:t>
            </w:r>
            <w:r w:rsidRPr="000D1E56">
              <w:rPr>
                <w:spacing w:val="-2"/>
                <w:sz w:val="16"/>
              </w:rPr>
              <w:t>pitch.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To sing in unison maintaining the correct pitch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using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increasing </w:t>
            </w:r>
            <w:r w:rsidRPr="000D1E56">
              <w:rPr>
                <w:spacing w:val="-2"/>
                <w:sz w:val="16"/>
              </w:rPr>
              <w:t>expression.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Sing in unison with clear diction, controlled pitch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sense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phrase.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Sing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in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solo,</w:t>
            </w:r>
            <w:r w:rsidRPr="000D1E56">
              <w:rPr>
                <w:spacing w:val="-6"/>
                <w:sz w:val="16"/>
              </w:rPr>
              <w:t xml:space="preserve"> </w:t>
            </w:r>
            <w:r w:rsidRPr="000D1E56">
              <w:rPr>
                <w:sz w:val="16"/>
              </w:rPr>
              <w:t>unison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in parts with clear diction, controlled pitch &amp; with sense of phrase.</w:t>
            </w:r>
          </w:p>
        </w:tc>
      </w:tr>
      <w:tr w:rsidR="00DA2067" w:rsidRPr="000D1E56">
        <w:trPr>
          <w:trHeight w:val="1288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spacing w:line="242" w:lineRule="auto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Play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tuned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or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un-tuned </w:t>
            </w:r>
            <w:r w:rsidRPr="000D1E56">
              <w:rPr>
                <w:b/>
                <w:spacing w:val="-2"/>
                <w:sz w:val="16"/>
              </w:rPr>
              <w:t>instruments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42" w:lineRule="auto"/>
              <w:ind w:left="107"/>
              <w:rPr>
                <w:sz w:val="16"/>
              </w:rPr>
            </w:pPr>
            <w:r w:rsidRPr="000D1E56">
              <w:rPr>
                <w:sz w:val="16"/>
              </w:rPr>
              <w:t>-To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create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choose </w:t>
            </w:r>
            <w:r w:rsidRPr="000D1E56">
              <w:rPr>
                <w:spacing w:val="-2"/>
                <w:sz w:val="16"/>
              </w:rPr>
              <w:t>sounds.</w:t>
            </w:r>
          </w:p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>-To perform simple rhythmical patterns, beginning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show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an awareness of pulse.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51"/>
              <w:rPr>
                <w:sz w:val="16"/>
              </w:rPr>
            </w:pPr>
            <w:r w:rsidRPr="000D1E56">
              <w:rPr>
                <w:sz w:val="16"/>
              </w:rPr>
              <w:t>-To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create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choose sounds for specific </w:t>
            </w:r>
            <w:r w:rsidRPr="000D1E56">
              <w:rPr>
                <w:spacing w:val="-2"/>
                <w:sz w:val="16"/>
              </w:rPr>
              <w:t>effect.</w:t>
            </w:r>
          </w:p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>-To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perform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rhythmical patterns &amp; </w:t>
            </w:r>
            <w:r w:rsidRPr="000D1E56">
              <w:rPr>
                <w:spacing w:val="-2"/>
                <w:sz w:val="16"/>
              </w:rPr>
              <w:t>accompaniments,</w:t>
            </w:r>
          </w:p>
          <w:p w:rsidR="00DA2067" w:rsidRPr="000D1E56" w:rsidRDefault="00711F50" w:rsidP="000D1E56">
            <w:pPr>
              <w:pStyle w:val="TableParagraph"/>
              <w:spacing w:line="168" w:lineRule="exact"/>
              <w:ind w:left="107"/>
              <w:rPr>
                <w:sz w:val="16"/>
              </w:rPr>
            </w:pPr>
            <w:r w:rsidRPr="000D1E56">
              <w:rPr>
                <w:sz w:val="16"/>
              </w:rPr>
              <w:t>keeping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a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steady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pacing w:val="-2"/>
                <w:sz w:val="16"/>
              </w:rPr>
              <w:t>pulse.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right="7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Play tuned and un- tuned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instruments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with control &amp; accuracy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42" w:lineRule="auto"/>
              <w:ind w:right="18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Perform simple rhythmic &amp; musical parts,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beginning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vary the pitch with a small range of notes.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Play &amp; perform parts with an increasing number of notes, beginning to show musica</w:t>
            </w:r>
            <w:r w:rsidRPr="000D1E56">
              <w:rPr>
                <w:sz w:val="16"/>
              </w:rPr>
              <w:t>l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expression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by changing dynamics.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spacing w:line="242" w:lineRule="auto"/>
              <w:ind w:right="166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Play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perform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parts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in a range of solo &amp; ensemble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contexts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with increasing accuracy &amp; </w:t>
            </w:r>
            <w:r w:rsidRPr="000D1E56">
              <w:rPr>
                <w:spacing w:val="-2"/>
                <w:sz w:val="16"/>
              </w:rPr>
              <w:t>expression.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spacing w:line="242" w:lineRule="auto"/>
              <w:ind w:right="12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Play &amp; perform with accuracy, fluency, control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expression.</w:t>
            </w:r>
          </w:p>
        </w:tc>
      </w:tr>
      <w:tr w:rsidR="00DA2067" w:rsidRPr="000D1E56">
        <w:trPr>
          <w:trHeight w:val="736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Rehearse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and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perform with others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>-To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think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about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others when performing.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>-To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think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about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others whilst performing.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right="180"/>
              <w:rPr>
                <w:b/>
                <w:sz w:val="16"/>
              </w:rPr>
            </w:pPr>
            <w:proofErr w:type="spellStart"/>
            <w:r w:rsidRPr="000D1E56">
              <w:rPr>
                <w:b/>
                <w:sz w:val="16"/>
              </w:rPr>
              <w:t>Practise</w:t>
            </w:r>
            <w:proofErr w:type="spellEnd"/>
            <w:r w:rsidRPr="000D1E56">
              <w:rPr>
                <w:b/>
                <w:sz w:val="16"/>
              </w:rPr>
              <w:t>, rehearse &amp; present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performances with an awareness of</w:t>
            </w:r>
          </w:p>
          <w:p w:rsidR="00DA2067" w:rsidRPr="000D1E56" w:rsidRDefault="00711F50" w:rsidP="000D1E56">
            <w:pPr>
              <w:pStyle w:val="TableParagraph"/>
              <w:spacing w:line="171" w:lineRule="exact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the</w:t>
            </w:r>
            <w:r w:rsidRPr="000D1E56">
              <w:rPr>
                <w:b/>
                <w:spacing w:val="-1"/>
                <w:sz w:val="16"/>
              </w:rPr>
              <w:t xml:space="preserve"> </w:t>
            </w:r>
            <w:r w:rsidRPr="000D1E56">
              <w:rPr>
                <w:b/>
                <w:spacing w:val="-2"/>
                <w:sz w:val="16"/>
              </w:rPr>
              <w:t>audience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44" w:lineRule="auto"/>
              <w:ind w:right="18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Think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about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others while performing.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44" w:lineRule="auto"/>
              <w:ind w:right="18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think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about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others while performing.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29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To maintain my own part</w:t>
            </w:r>
            <w:r w:rsidRPr="000D1E56">
              <w:rPr>
                <w:spacing w:val="-6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be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aware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how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the different parts fit</w:t>
            </w:r>
          </w:p>
          <w:p w:rsidR="00DA2067" w:rsidRPr="000D1E56" w:rsidRDefault="00711F50" w:rsidP="000D1E56">
            <w:pPr>
              <w:pStyle w:val="TableParagraph"/>
              <w:spacing w:line="168" w:lineRule="exact"/>
              <w:rPr>
                <w:sz w:val="16"/>
              </w:rPr>
            </w:pPr>
            <w:r w:rsidRPr="000D1E56">
              <w:rPr>
                <w:spacing w:val="-2"/>
                <w:sz w:val="16"/>
              </w:rPr>
              <w:t>together.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b/>
                <w:sz w:val="16"/>
              </w:rPr>
              <w:t>-</w:t>
            </w:r>
            <w:r w:rsidRPr="000D1E56">
              <w:rPr>
                <w:sz w:val="16"/>
              </w:rPr>
              <w:t>To think about the audience when performing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how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</w:p>
          <w:p w:rsidR="00DA2067" w:rsidRPr="000D1E56" w:rsidRDefault="00711F50" w:rsidP="000D1E56">
            <w:pPr>
              <w:pStyle w:val="TableParagraph"/>
              <w:spacing w:line="168" w:lineRule="exact"/>
              <w:rPr>
                <w:sz w:val="16"/>
              </w:rPr>
            </w:pPr>
            <w:r w:rsidRPr="000D1E56">
              <w:rPr>
                <w:sz w:val="16"/>
              </w:rPr>
              <w:t>create</w:t>
            </w:r>
            <w:r w:rsidRPr="000D1E56">
              <w:rPr>
                <w:spacing w:val="-4"/>
                <w:sz w:val="16"/>
              </w:rPr>
              <w:t xml:space="preserve"> </w:t>
            </w:r>
            <w:r w:rsidRPr="000D1E56">
              <w:rPr>
                <w:sz w:val="16"/>
              </w:rPr>
              <w:t>a</w:t>
            </w:r>
            <w:r w:rsidRPr="000D1E56">
              <w:rPr>
                <w:spacing w:val="-6"/>
                <w:sz w:val="16"/>
              </w:rPr>
              <w:t xml:space="preserve"> </w:t>
            </w:r>
            <w:r w:rsidRPr="000D1E56">
              <w:rPr>
                <w:sz w:val="16"/>
              </w:rPr>
              <w:t>specific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pacing w:val="-2"/>
                <w:sz w:val="16"/>
              </w:rPr>
              <w:t>effect.</w:t>
            </w:r>
          </w:p>
        </w:tc>
      </w:tr>
      <w:tr w:rsidR="00DA2067" w:rsidRPr="000D1E56">
        <w:trPr>
          <w:trHeight w:val="227"/>
        </w:trPr>
        <w:tc>
          <w:tcPr>
            <w:tcW w:w="15881" w:type="dxa"/>
            <w:gridSpan w:val="8"/>
            <w:shd w:val="clear" w:color="auto" w:fill="BEBEBE"/>
          </w:tcPr>
          <w:p w:rsidR="00DA2067" w:rsidRPr="000D1E56" w:rsidRDefault="00711F50" w:rsidP="000D1E56">
            <w:pPr>
              <w:pStyle w:val="TableParagraph"/>
              <w:spacing w:line="208" w:lineRule="exact"/>
              <w:ind w:left="107"/>
              <w:rPr>
                <w:b/>
                <w:sz w:val="20"/>
              </w:rPr>
            </w:pPr>
            <w:r w:rsidRPr="000D1E56">
              <w:rPr>
                <w:b/>
                <w:sz w:val="20"/>
              </w:rPr>
              <w:t>Creating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&amp;</w:t>
            </w:r>
            <w:r w:rsidRPr="000D1E56">
              <w:rPr>
                <w:b/>
                <w:spacing w:val="-3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developing</w:t>
            </w:r>
            <w:r w:rsidRPr="000D1E56">
              <w:rPr>
                <w:b/>
                <w:spacing w:val="-5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musical</w:t>
            </w:r>
            <w:r w:rsidRPr="000D1E56">
              <w:rPr>
                <w:b/>
                <w:spacing w:val="-4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ideas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(Create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&amp;</w:t>
            </w:r>
            <w:r w:rsidRPr="000D1E56">
              <w:rPr>
                <w:b/>
                <w:spacing w:val="-4"/>
                <w:sz w:val="20"/>
              </w:rPr>
              <w:t xml:space="preserve"> </w:t>
            </w:r>
            <w:r w:rsidRPr="000D1E56">
              <w:rPr>
                <w:b/>
                <w:spacing w:val="-2"/>
                <w:sz w:val="20"/>
              </w:rPr>
              <w:t>Compose)</w:t>
            </w:r>
          </w:p>
        </w:tc>
      </w:tr>
      <w:tr w:rsidR="00DA2067" w:rsidRPr="000D1E56">
        <w:trPr>
          <w:trHeight w:val="736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spacing w:line="237" w:lineRule="auto"/>
              <w:ind w:left="107" w:right="719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Create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musical </w:t>
            </w:r>
            <w:r w:rsidRPr="000D1E56">
              <w:rPr>
                <w:b/>
                <w:spacing w:val="-2"/>
                <w:sz w:val="16"/>
              </w:rPr>
              <w:t>patterns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73"/>
              <w:rPr>
                <w:sz w:val="16"/>
              </w:rPr>
            </w:pPr>
            <w:r w:rsidRPr="000D1E56">
              <w:rPr>
                <w:sz w:val="16"/>
              </w:rPr>
              <w:t>-Know about &amp; experiment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with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sounds.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86"/>
              <w:rPr>
                <w:sz w:val="16"/>
              </w:rPr>
            </w:pPr>
            <w:r w:rsidRPr="000D1E56">
              <w:rPr>
                <w:sz w:val="16"/>
              </w:rPr>
              <w:t>-Repeat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short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rhythmic &amp; melodic patterns.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right="264"/>
              <w:rPr>
                <w:b/>
                <w:sz w:val="16"/>
              </w:rPr>
            </w:pPr>
            <w:r w:rsidRPr="000D1E56">
              <w:rPr>
                <w:b/>
                <w:spacing w:val="-2"/>
                <w:sz w:val="16"/>
              </w:rPr>
              <w:t xml:space="preserve">Improvise, </w:t>
            </w:r>
            <w:r w:rsidRPr="000D1E56">
              <w:rPr>
                <w:b/>
                <w:sz w:val="16"/>
              </w:rPr>
              <w:t>developing</w:t>
            </w:r>
            <w:r w:rsidRPr="000D1E56">
              <w:rPr>
                <w:b/>
                <w:spacing w:val="-10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rhythmic and</w:t>
            </w:r>
            <w:r w:rsidRPr="000D1E56">
              <w:rPr>
                <w:b/>
                <w:spacing w:val="-4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melodic</w:t>
            </w:r>
            <w:r w:rsidRPr="000D1E56">
              <w:rPr>
                <w:b/>
                <w:spacing w:val="-4"/>
                <w:sz w:val="16"/>
              </w:rPr>
              <w:t xml:space="preserve"> </w:t>
            </w:r>
            <w:r w:rsidRPr="000D1E56">
              <w:rPr>
                <w:b/>
                <w:spacing w:val="-2"/>
                <w:sz w:val="16"/>
              </w:rPr>
              <w:t>material</w:t>
            </w:r>
          </w:p>
          <w:p w:rsidR="00DA2067" w:rsidRPr="000D1E56" w:rsidRDefault="00711F50" w:rsidP="000D1E56">
            <w:pPr>
              <w:pStyle w:val="TableParagraph"/>
              <w:spacing w:line="168" w:lineRule="exact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when</w:t>
            </w:r>
            <w:r w:rsidRPr="000D1E56">
              <w:rPr>
                <w:b/>
                <w:spacing w:val="-1"/>
                <w:sz w:val="16"/>
              </w:rPr>
              <w:t xml:space="preserve"> </w:t>
            </w:r>
            <w:r w:rsidRPr="000D1E56">
              <w:rPr>
                <w:b/>
                <w:spacing w:val="-2"/>
                <w:sz w:val="16"/>
              </w:rPr>
              <w:t>performing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-Create simple rhythmical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patterns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that use a small range of</w:t>
            </w:r>
          </w:p>
          <w:p w:rsidR="00DA2067" w:rsidRPr="000D1E56" w:rsidRDefault="00711F50" w:rsidP="000D1E56">
            <w:pPr>
              <w:pStyle w:val="TableParagraph"/>
              <w:spacing w:line="166" w:lineRule="exact"/>
              <w:rPr>
                <w:sz w:val="16"/>
              </w:rPr>
            </w:pPr>
            <w:r w:rsidRPr="000D1E56">
              <w:rPr>
                <w:spacing w:val="-2"/>
                <w:sz w:val="16"/>
              </w:rPr>
              <w:t>notes.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rPr>
                <w:sz w:val="16"/>
              </w:rPr>
            </w:pPr>
            <w:r w:rsidRPr="000D1E56">
              <w:rPr>
                <w:sz w:val="16"/>
              </w:rPr>
              <w:t>-Create rhythmical &amp; simple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melodic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patterns using an increased</w:t>
            </w:r>
          </w:p>
          <w:p w:rsidR="00DA2067" w:rsidRPr="000D1E56" w:rsidRDefault="00711F50" w:rsidP="000D1E56">
            <w:pPr>
              <w:pStyle w:val="TableParagraph"/>
              <w:spacing w:line="166" w:lineRule="exact"/>
              <w:rPr>
                <w:sz w:val="16"/>
              </w:rPr>
            </w:pPr>
            <w:r w:rsidRPr="000D1E56">
              <w:rPr>
                <w:sz w:val="16"/>
              </w:rPr>
              <w:t>number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1"/>
                <w:sz w:val="16"/>
              </w:rPr>
              <w:t xml:space="preserve"> </w:t>
            </w:r>
            <w:r w:rsidRPr="000D1E56">
              <w:rPr>
                <w:spacing w:val="-2"/>
                <w:sz w:val="16"/>
              </w:rPr>
              <w:t>notes.</w:t>
            </w:r>
          </w:p>
        </w:tc>
        <w:tc>
          <w:tcPr>
            <w:tcW w:w="1986" w:type="dxa"/>
            <w:vMerge w:val="restart"/>
          </w:tcPr>
          <w:p w:rsidR="00DA2067" w:rsidRPr="000D1E56" w:rsidRDefault="00711F50" w:rsidP="000D1E56">
            <w:pPr>
              <w:pStyle w:val="TableParagraph"/>
              <w:ind w:right="129"/>
              <w:rPr>
                <w:sz w:val="16"/>
              </w:rPr>
            </w:pPr>
            <w:r w:rsidRPr="000D1E56">
              <w:rPr>
                <w:sz w:val="16"/>
              </w:rPr>
              <w:t>-Create increasingly complicated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rhythmic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&amp; melodic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>phrases within given structures.</w:t>
            </w:r>
          </w:p>
        </w:tc>
        <w:tc>
          <w:tcPr>
            <w:tcW w:w="1986" w:type="dxa"/>
            <w:vMerge w:val="restart"/>
          </w:tcPr>
          <w:p w:rsidR="00DA2067" w:rsidRPr="000D1E56" w:rsidRDefault="00711F50" w:rsidP="000D1E56">
            <w:pPr>
              <w:pStyle w:val="TableParagraph"/>
              <w:ind w:right="66"/>
              <w:rPr>
                <w:sz w:val="16"/>
              </w:rPr>
            </w:pPr>
            <w:r w:rsidRPr="000D1E56">
              <w:rPr>
                <w:sz w:val="16"/>
              </w:rPr>
              <w:t>-Create &amp; improvise melodic &amp; rhythmic phrases as part of a group performance &amp; compose by developing ideas within a range of given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musical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structures.</w:t>
            </w:r>
          </w:p>
        </w:tc>
      </w:tr>
      <w:tr w:rsidR="00DA2067" w:rsidRPr="000D1E56">
        <w:trPr>
          <w:trHeight w:val="1288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420"/>
              <w:jc w:val="both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 xml:space="preserve">Explore, choose &amp; </w:t>
            </w:r>
            <w:proofErr w:type="spellStart"/>
            <w:r w:rsidRPr="000D1E56">
              <w:rPr>
                <w:b/>
                <w:sz w:val="16"/>
              </w:rPr>
              <w:t>organise</w:t>
            </w:r>
            <w:proofErr w:type="spellEnd"/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sounds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 musical ideas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189"/>
              <w:rPr>
                <w:sz w:val="16"/>
              </w:rPr>
            </w:pPr>
            <w:r w:rsidRPr="000D1E56">
              <w:rPr>
                <w:sz w:val="16"/>
              </w:rPr>
              <w:t>-</w:t>
            </w:r>
            <w:proofErr w:type="spellStart"/>
            <w:r w:rsidRPr="000D1E56">
              <w:rPr>
                <w:sz w:val="16"/>
              </w:rPr>
              <w:t>Recognise</w:t>
            </w:r>
            <w:proofErr w:type="spellEnd"/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explore how sounds can be </w:t>
            </w:r>
            <w:proofErr w:type="spellStart"/>
            <w:r w:rsidRPr="000D1E56">
              <w:rPr>
                <w:spacing w:val="-2"/>
                <w:sz w:val="16"/>
              </w:rPr>
              <w:t>organised</w:t>
            </w:r>
            <w:proofErr w:type="spellEnd"/>
            <w:r w:rsidRPr="000D1E56">
              <w:rPr>
                <w:spacing w:val="-2"/>
                <w:sz w:val="16"/>
              </w:rPr>
              <w:t>,</w:t>
            </w:r>
          </w:p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 xml:space="preserve">-Identify &amp; </w:t>
            </w:r>
            <w:proofErr w:type="spellStart"/>
            <w:r w:rsidRPr="000D1E56">
              <w:rPr>
                <w:sz w:val="16"/>
              </w:rPr>
              <w:t>organise</w:t>
            </w:r>
            <w:proofErr w:type="spellEnd"/>
            <w:r w:rsidRPr="000D1E56">
              <w:rPr>
                <w:sz w:val="16"/>
              </w:rPr>
              <w:t xml:space="preserve"> sounds using simple</w:t>
            </w:r>
          </w:p>
          <w:p w:rsidR="00DA2067" w:rsidRPr="000D1E56" w:rsidRDefault="00711F50" w:rsidP="000D1E56">
            <w:pPr>
              <w:pStyle w:val="TableParagraph"/>
              <w:spacing w:line="182" w:lineRule="exact"/>
              <w:ind w:left="107" w:right="189"/>
              <w:rPr>
                <w:sz w:val="16"/>
              </w:rPr>
            </w:pPr>
            <w:r w:rsidRPr="000D1E56">
              <w:rPr>
                <w:sz w:val="16"/>
              </w:rPr>
              <w:t>criteria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e.g.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loud,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soft, high, low.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51"/>
              <w:rPr>
                <w:sz w:val="16"/>
              </w:rPr>
            </w:pPr>
            <w:r w:rsidRPr="000D1E56">
              <w:rPr>
                <w:sz w:val="16"/>
              </w:rPr>
              <w:t>-Begin to explore &amp; choose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order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sounds using the inter-related dimensions of music*.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Explore, choose, combine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proofErr w:type="spellStart"/>
            <w:r w:rsidRPr="000D1E56">
              <w:rPr>
                <w:b/>
                <w:sz w:val="16"/>
              </w:rPr>
              <w:t>organise</w:t>
            </w:r>
            <w:proofErr w:type="spellEnd"/>
            <w:r w:rsidRPr="000D1E56">
              <w:rPr>
                <w:b/>
                <w:sz w:val="16"/>
              </w:rPr>
              <w:t xml:space="preserve"> musical ideas with musical structures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-Begin to join simple layers of sound, e.g. a background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rhythm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 solo melody.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-Join layers of sound, thinking about musical dy</w:t>
            </w:r>
            <w:r w:rsidRPr="000D1E56">
              <w:rPr>
                <w:sz w:val="16"/>
              </w:rPr>
              <w:t>namics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each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layer &amp; understanding the </w:t>
            </w:r>
            <w:r w:rsidRPr="000D1E56">
              <w:rPr>
                <w:spacing w:val="-2"/>
                <w:sz w:val="16"/>
              </w:rPr>
              <w:t>effect.</w:t>
            </w:r>
          </w:p>
        </w:tc>
        <w:tc>
          <w:tcPr>
            <w:tcW w:w="1986" w:type="dxa"/>
            <w:vMerge/>
            <w:tcBorders>
              <w:top w:val="nil"/>
            </w:tcBorders>
          </w:tcPr>
          <w:p w:rsidR="00DA2067" w:rsidRPr="000D1E56" w:rsidRDefault="00DA2067" w:rsidP="000D1E56">
            <w:pPr>
              <w:rPr>
                <w:sz w:val="2"/>
                <w:szCs w:val="2"/>
              </w:rPr>
            </w:pPr>
          </w:p>
        </w:tc>
        <w:tc>
          <w:tcPr>
            <w:tcW w:w="1986" w:type="dxa"/>
            <w:vMerge/>
            <w:tcBorders>
              <w:top w:val="nil"/>
            </w:tcBorders>
          </w:tcPr>
          <w:p w:rsidR="00DA2067" w:rsidRPr="000D1E56" w:rsidRDefault="00DA2067" w:rsidP="000D1E56">
            <w:pPr>
              <w:rPr>
                <w:sz w:val="2"/>
                <w:szCs w:val="2"/>
              </w:rPr>
            </w:pPr>
          </w:p>
        </w:tc>
      </w:tr>
      <w:tr w:rsidR="00DA2067" w:rsidRPr="000D1E56">
        <w:trPr>
          <w:trHeight w:val="230"/>
        </w:trPr>
        <w:tc>
          <w:tcPr>
            <w:tcW w:w="15881" w:type="dxa"/>
            <w:gridSpan w:val="8"/>
            <w:shd w:val="clear" w:color="auto" w:fill="BEBEBE"/>
          </w:tcPr>
          <w:p w:rsidR="00DA2067" w:rsidRPr="000D1E56" w:rsidRDefault="00711F50" w:rsidP="000D1E56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 w:rsidRPr="000D1E56">
              <w:rPr>
                <w:b/>
                <w:sz w:val="20"/>
              </w:rPr>
              <w:t>Responding</w:t>
            </w:r>
            <w:r w:rsidRPr="000D1E56">
              <w:rPr>
                <w:b/>
                <w:spacing w:val="-9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and</w:t>
            </w:r>
            <w:r w:rsidRPr="000D1E56">
              <w:rPr>
                <w:b/>
                <w:spacing w:val="-8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reviewing</w:t>
            </w:r>
            <w:r w:rsidRPr="000D1E56">
              <w:rPr>
                <w:b/>
                <w:spacing w:val="-8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appraising</w:t>
            </w:r>
            <w:r w:rsidRPr="000D1E56">
              <w:rPr>
                <w:b/>
                <w:spacing w:val="-8"/>
                <w:sz w:val="20"/>
              </w:rPr>
              <w:t xml:space="preserve"> </w:t>
            </w:r>
            <w:r w:rsidRPr="000D1E56">
              <w:rPr>
                <w:b/>
                <w:spacing w:val="-2"/>
                <w:sz w:val="20"/>
              </w:rPr>
              <w:t>skills</w:t>
            </w:r>
          </w:p>
        </w:tc>
      </w:tr>
      <w:tr w:rsidR="00DA2067" w:rsidRPr="000D1E56">
        <w:trPr>
          <w:trHeight w:val="1656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Explore &amp; express ideas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feelings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about music using movement, dance &amp; expressive &amp; musical </w:t>
            </w:r>
            <w:r w:rsidRPr="000D1E56">
              <w:rPr>
                <w:b/>
                <w:spacing w:val="-2"/>
                <w:sz w:val="16"/>
              </w:rPr>
              <w:t>language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146"/>
              <w:rPr>
                <w:sz w:val="16"/>
              </w:rPr>
            </w:pPr>
            <w:r w:rsidRPr="000D1E56">
              <w:rPr>
                <w:sz w:val="16"/>
              </w:rPr>
              <w:t>-Talk about how music makes you</w:t>
            </w:r>
            <w:r w:rsidRPr="000D1E56">
              <w:rPr>
                <w:spacing w:val="-1"/>
                <w:sz w:val="16"/>
              </w:rPr>
              <w:t xml:space="preserve"> </w:t>
            </w:r>
            <w:r w:rsidRPr="000D1E56">
              <w:rPr>
                <w:sz w:val="16"/>
              </w:rPr>
              <w:t>feel or want to move, e.g. It makes me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want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jump/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sleep/ shout etc.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51"/>
              <w:rPr>
                <w:sz w:val="16"/>
              </w:rPr>
            </w:pPr>
            <w:r w:rsidRPr="000D1E56">
              <w:rPr>
                <w:sz w:val="16"/>
              </w:rPr>
              <w:t>-Respond to different moods in music &amp; explain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thinking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about changes in sound.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rPr>
                <w:b/>
                <w:sz w:val="16"/>
              </w:rPr>
            </w:pPr>
            <w:proofErr w:type="spellStart"/>
            <w:r w:rsidRPr="000D1E56">
              <w:rPr>
                <w:b/>
                <w:sz w:val="16"/>
              </w:rPr>
              <w:t>Analyse</w:t>
            </w:r>
            <w:proofErr w:type="spellEnd"/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compare </w:t>
            </w:r>
            <w:r w:rsidRPr="000D1E56">
              <w:rPr>
                <w:b/>
                <w:spacing w:val="-2"/>
                <w:sz w:val="16"/>
              </w:rPr>
              <w:t>sounds</w:t>
            </w:r>
          </w:p>
          <w:p w:rsidR="00DA2067" w:rsidRPr="000D1E56" w:rsidRDefault="00711F50" w:rsidP="000D1E56">
            <w:pPr>
              <w:pStyle w:val="TableParagraph"/>
              <w:spacing w:before="177"/>
              <w:ind w:right="146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Explore &amp; explain ideas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feelings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about music using movement, dance &amp;</w:t>
            </w:r>
          </w:p>
          <w:p w:rsidR="00DA2067" w:rsidRPr="000D1E56" w:rsidRDefault="00711F50" w:rsidP="000D1E56">
            <w:pPr>
              <w:pStyle w:val="TableParagraph"/>
              <w:spacing w:line="180" w:lineRule="atLeast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expressive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musical </w:t>
            </w:r>
            <w:r w:rsidRPr="000D1E56">
              <w:rPr>
                <w:b/>
                <w:spacing w:val="-2"/>
                <w:sz w:val="16"/>
              </w:rPr>
              <w:t>language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93"/>
              <w:jc w:val="both"/>
              <w:rPr>
                <w:sz w:val="16"/>
              </w:rPr>
            </w:pPr>
            <w:r w:rsidRPr="000D1E56">
              <w:rPr>
                <w:sz w:val="16"/>
              </w:rPr>
              <w:t>-Explore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comment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on the way</w:t>
            </w:r>
            <w:r w:rsidRPr="000D1E56">
              <w:rPr>
                <w:spacing w:val="-1"/>
                <w:sz w:val="16"/>
              </w:rPr>
              <w:t xml:space="preserve"> </w:t>
            </w:r>
            <w:r w:rsidRPr="000D1E56">
              <w:rPr>
                <w:sz w:val="16"/>
              </w:rPr>
              <w:t>sounds</w:t>
            </w:r>
            <w:r w:rsidRPr="000D1E56">
              <w:rPr>
                <w:spacing w:val="-1"/>
                <w:sz w:val="16"/>
              </w:rPr>
              <w:t xml:space="preserve"> </w:t>
            </w:r>
            <w:r w:rsidRPr="000D1E56">
              <w:rPr>
                <w:sz w:val="16"/>
              </w:rPr>
              <w:t>can be used expressively.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30"/>
              <w:rPr>
                <w:sz w:val="16"/>
              </w:rPr>
            </w:pPr>
            <w:r w:rsidRPr="000D1E56">
              <w:rPr>
                <w:sz w:val="16"/>
              </w:rPr>
              <w:t>-</w:t>
            </w:r>
            <w:proofErr w:type="spellStart"/>
            <w:r w:rsidRPr="000D1E56">
              <w:rPr>
                <w:sz w:val="16"/>
              </w:rPr>
              <w:t>Recognise</w:t>
            </w:r>
            <w:proofErr w:type="spellEnd"/>
            <w:r w:rsidRPr="000D1E56">
              <w:rPr>
                <w:sz w:val="16"/>
              </w:rPr>
              <w:t xml:space="preserve"> &amp; explore the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ways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sounds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can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be combined &amp; used expressively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comment on this effect.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-Describe, compare &amp; evaluate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different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types of music beginning</w:t>
            </w:r>
            <w:r w:rsidRPr="000D1E56">
              <w:rPr>
                <w:sz w:val="16"/>
              </w:rPr>
              <w:t xml:space="preserve"> to use musical words.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-Describe, compare &amp; evaluate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different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types of music using a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range of musical vocabulary including the inter- related dimensions of </w:t>
            </w:r>
            <w:r w:rsidRPr="000D1E56">
              <w:rPr>
                <w:spacing w:val="-2"/>
                <w:sz w:val="16"/>
              </w:rPr>
              <w:t>music*.</w:t>
            </w:r>
          </w:p>
        </w:tc>
      </w:tr>
      <w:tr w:rsidR="00DA2067" w:rsidRPr="000D1E56">
        <w:trPr>
          <w:trHeight w:val="1288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Make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improvements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to my own work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189"/>
              <w:rPr>
                <w:sz w:val="16"/>
              </w:rPr>
            </w:pPr>
            <w:r w:rsidRPr="000D1E56">
              <w:rPr>
                <w:sz w:val="16"/>
              </w:rPr>
              <w:t>-Think about &amp; make simple suggestions about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what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could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make their own work better. </w:t>
            </w:r>
            <w:proofErr w:type="spellStart"/>
            <w:r w:rsidRPr="000D1E56">
              <w:rPr>
                <w:sz w:val="16"/>
              </w:rPr>
              <w:t>E.g</w:t>
            </w:r>
            <w:proofErr w:type="spellEnd"/>
            <w:r w:rsidRPr="000D1E56">
              <w:rPr>
                <w:sz w:val="16"/>
              </w:rPr>
              <w:t xml:space="preserve">: Play faster or </w:t>
            </w:r>
            <w:r w:rsidRPr="000D1E56">
              <w:rPr>
                <w:spacing w:val="-2"/>
                <w:sz w:val="16"/>
              </w:rPr>
              <w:t>louder.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429"/>
              <w:rPr>
                <w:sz w:val="16"/>
              </w:rPr>
            </w:pPr>
            <w:r w:rsidRPr="000D1E56">
              <w:rPr>
                <w:sz w:val="16"/>
              </w:rPr>
              <w:t>-Identify what improvements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could</w:t>
            </w:r>
          </w:p>
          <w:p w:rsidR="00DA2067" w:rsidRPr="000D1E56" w:rsidRDefault="00711F50" w:rsidP="000D1E56">
            <w:pPr>
              <w:pStyle w:val="TableParagraph"/>
              <w:ind w:left="107"/>
              <w:rPr>
                <w:sz w:val="16"/>
              </w:rPr>
            </w:pPr>
            <w:r w:rsidRPr="000D1E56">
              <w:rPr>
                <w:sz w:val="16"/>
              </w:rPr>
              <w:t>be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made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own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work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&amp; make these changes, including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altering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use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of voice, playing of &amp;</w:t>
            </w:r>
          </w:p>
          <w:p w:rsidR="00DA2067" w:rsidRPr="000D1E56" w:rsidRDefault="00711F50" w:rsidP="000D1E56">
            <w:pPr>
              <w:pStyle w:val="TableParagraph"/>
              <w:spacing w:line="167" w:lineRule="exact"/>
              <w:ind w:left="107"/>
              <w:rPr>
                <w:sz w:val="16"/>
              </w:rPr>
            </w:pPr>
            <w:r w:rsidRPr="000D1E56">
              <w:rPr>
                <w:sz w:val="16"/>
              </w:rPr>
              <w:t>choice</w:t>
            </w:r>
            <w:r w:rsidRPr="000D1E56">
              <w:rPr>
                <w:spacing w:val="-4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2"/>
                <w:sz w:val="16"/>
              </w:rPr>
              <w:t xml:space="preserve"> instruments.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Reflect on &amp; improve own</w:t>
            </w:r>
            <w:r w:rsidRPr="000D1E56">
              <w:rPr>
                <w:b/>
                <w:spacing w:val="-10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work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in</w:t>
            </w:r>
            <w:r w:rsidRPr="000D1E56">
              <w:rPr>
                <w:b/>
                <w:spacing w:val="-7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relation</w:t>
            </w:r>
            <w:r w:rsidRPr="000D1E56">
              <w:rPr>
                <w:b/>
                <w:spacing w:val="-10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to its intended effect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251"/>
              <w:rPr>
                <w:sz w:val="16"/>
              </w:rPr>
            </w:pPr>
            <w:r w:rsidRPr="000D1E56">
              <w:rPr>
                <w:sz w:val="16"/>
              </w:rPr>
              <w:t>-Comment on the effectiveness of own work, identifying &amp; making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improvements.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296"/>
              <w:rPr>
                <w:sz w:val="16"/>
              </w:rPr>
            </w:pPr>
            <w:r w:rsidRPr="000D1E56">
              <w:rPr>
                <w:sz w:val="16"/>
              </w:rPr>
              <w:t>-Comment on the effectiveness of own work, identifying &amp; making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improvements based on its intended </w:t>
            </w:r>
            <w:r w:rsidRPr="000D1E56">
              <w:rPr>
                <w:spacing w:val="-2"/>
                <w:sz w:val="16"/>
              </w:rPr>
              <w:t>outcome.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29"/>
              <w:rPr>
                <w:sz w:val="16"/>
              </w:rPr>
            </w:pPr>
            <w:r w:rsidRPr="000D1E56">
              <w:rPr>
                <w:sz w:val="16"/>
              </w:rPr>
              <w:t>-Comment on the success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own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others work, suggesting improvements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based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z w:val="16"/>
              </w:rPr>
              <w:t>on intended outcomes.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9"/>
              <w:rPr>
                <w:sz w:val="16"/>
              </w:rPr>
            </w:pPr>
            <w:r w:rsidRPr="000D1E56">
              <w:rPr>
                <w:sz w:val="16"/>
              </w:rPr>
              <w:t>-Evaluate the success</w:t>
            </w:r>
            <w:r w:rsidRPr="000D1E56">
              <w:rPr>
                <w:spacing w:val="40"/>
                <w:sz w:val="16"/>
              </w:rPr>
              <w:t xml:space="preserve"> </w:t>
            </w:r>
            <w:r w:rsidRPr="000D1E56">
              <w:rPr>
                <w:sz w:val="16"/>
              </w:rPr>
              <w:t>of own &amp; others work, suggesting specific improvements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based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on intended outcomes &amp;</w:t>
            </w:r>
          </w:p>
          <w:p w:rsidR="00DA2067" w:rsidRPr="000D1E56" w:rsidRDefault="00711F50" w:rsidP="000D1E56">
            <w:pPr>
              <w:pStyle w:val="TableParagraph"/>
              <w:spacing w:line="182" w:lineRule="exact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comment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on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how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this could be achieved.</w:t>
            </w:r>
          </w:p>
        </w:tc>
      </w:tr>
    </w:tbl>
    <w:p w:rsidR="00DA2067" w:rsidRPr="000D1E56" w:rsidRDefault="00DA2067" w:rsidP="000D1E56">
      <w:pPr>
        <w:spacing w:line="182" w:lineRule="exact"/>
        <w:rPr>
          <w:sz w:val="16"/>
        </w:rPr>
        <w:sectPr w:rsidR="00DA2067" w:rsidRPr="000D1E56">
          <w:type w:val="continuous"/>
          <w:pgSz w:w="16840" w:h="11910" w:orient="landscape"/>
          <w:pgMar w:top="260" w:right="400" w:bottom="706" w:left="32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3"/>
        <w:gridCol w:w="1985"/>
        <w:gridCol w:w="1986"/>
        <w:gridCol w:w="1985"/>
        <w:gridCol w:w="1985"/>
        <w:gridCol w:w="1985"/>
        <w:gridCol w:w="1986"/>
        <w:gridCol w:w="1986"/>
      </w:tblGrid>
      <w:tr w:rsidR="00DA2067" w:rsidRPr="000D1E56">
        <w:trPr>
          <w:trHeight w:val="230"/>
        </w:trPr>
        <w:tc>
          <w:tcPr>
            <w:tcW w:w="15881" w:type="dxa"/>
            <w:gridSpan w:val="8"/>
            <w:shd w:val="clear" w:color="auto" w:fill="BEBEBE"/>
          </w:tcPr>
          <w:p w:rsidR="00DA2067" w:rsidRPr="000D1E56" w:rsidRDefault="00711F50" w:rsidP="000D1E56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 w:rsidRPr="000D1E56">
              <w:rPr>
                <w:b/>
                <w:sz w:val="20"/>
              </w:rPr>
              <w:lastRenderedPageBreak/>
              <w:t>Listening</w:t>
            </w:r>
            <w:r w:rsidRPr="000D1E56">
              <w:rPr>
                <w:b/>
                <w:spacing w:val="-6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and</w:t>
            </w:r>
            <w:r w:rsidRPr="000D1E56">
              <w:rPr>
                <w:b/>
                <w:spacing w:val="-5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applying</w:t>
            </w:r>
            <w:r w:rsidRPr="000D1E56">
              <w:rPr>
                <w:b/>
                <w:spacing w:val="-2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knowledge</w:t>
            </w:r>
            <w:r w:rsidRPr="000D1E56">
              <w:rPr>
                <w:b/>
                <w:spacing w:val="-8"/>
                <w:sz w:val="20"/>
              </w:rPr>
              <w:t xml:space="preserve"> </w:t>
            </w:r>
            <w:r w:rsidRPr="000D1E56">
              <w:rPr>
                <w:b/>
                <w:sz w:val="20"/>
              </w:rPr>
              <w:t>and</w:t>
            </w:r>
            <w:r w:rsidRPr="000D1E56">
              <w:rPr>
                <w:b/>
                <w:spacing w:val="-7"/>
                <w:sz w:val="20"/>
              </w:rPr>
              <w:t xml:space="preserve"> </w:t>
            </w:r>
            <w:r w:rsidRPr="000D1E56">
              <w:rPr>
                <w:b/>
                <w:spacing w:val="-2"/>
                <w:sz w:val="20"/>
              </w:rPr>
              <w:t>understanding</w:t>
            </w:r>
          </w:p>
        </w:tc>
      </w:tr>
      <w:tr w:rsidR="00DA2067" w:rsidRPr="000D1E56">
        <w:trPr>
          <w:trHeight w:val="919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Listen with concentration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recall sounds within</w:t>
            </w:r>
          </w:p>
          <w:p w:rsidR="00DA2067" w:rsidRPr="000D1E56" w:rsidRDefault="00711F50" w:rsidP="000D1E56">
            <w:pPr>
              <w:pStyle w:val="TableParagraph"/>
              <w:spacing w:line="184" w:lineRule="exact"/>
              <w:ind w:left="107" w:right="630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increasing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aural </w:t>
            </w:r>
            <w:r w:rsidRPr="000D1E56">
              <w:rPr>
                <w:b/>
                <w:spacing w:val="-2"/>
                <w:sz w:val="16"/>
              </w:rPr>
              <w:t>memory.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73"/>
              <w:rPr>
                <w:sz w:val="16"/>
              </w:rPr>
            </w:pPr>
            <w:r w:rsidRPr="000D1E56">
              <w:rPr>
                <w:sz w:val="16"/>
              </w:rPr>
              <w:t>-Begin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identify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simple repeated patterns &amp; follow basic musical </w:t>
            </w:r>
            <w:r w:rsidRPr="000D1E56">
              <w:rPr>
                <w:spacing w:val="-2"/>
                <w:sz w:val="16"/>
              </w:rPr>
              <w:t>instructions.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51"/>
              <w:rPr>
                <w:sz w:val="16"/>
              </w:rPr>
            </w:pPr>
            <w:r w:rsidRPr="000D1E56">
              <w:rPr>
                <w:sz w:val="16"/>
              </w:rPr>
              <w:t xml:space="preserve">-Identify &amp; </w:t>
            </w:r>
            <w:proofErr w:type="spellStart"/>
            <w:r w:rsidRPr="000D1E56">
              <w:rPr>
                <w:sz w:val="16"/>
              </w:rPr>
              <w:t>recognise</w:t>
            </w:r>
            <w:proofErr w:type="spellEnd"/>
            <w:r w:rsidRPr="000D1E56">
              <w:rPr>
                <w:sz w:val="16"/>
              </w:rPr>
              <w:t xml:space="preserve"> repeated patterns &amp; follow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a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wider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range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of musical instructions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right="115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Listen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with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attention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to detail &amp; to </w:t>
            </w:r>
            <w:proofErr w:type="spellStart"/>
            <w:r w:rsidRPr="000D1E56">
              <w:rPr>
                <w:b/>
                <w:sz w:val="16"/>
              </w:rPr>
              <w:t>internalise</w:t>
            </w:r>
            <w:proofErr w:type="spellEnd"/>
            <w:r w:rsidRPr="000D1E56">
              <w:rPr>
                <w:b/>
                <w:spacing w:val="40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 recall sounds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spacing w:line="242" w:lineRule="auto"/>
              <w:rPr>
                <w:sz w:val="16"/>
              </w:rPr>
            </w:pPr>
            <w:r w:rsidRPr="000D1E56">
              <w:rPr>
                <w:sz w:val="16"/>
              </w:rPr>
              <w:t>-Listen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with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attention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&amp; begin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4"/>
                <w:sz w:val="16"/>
              </w:rPr>
              <w:t xml:space="preserve"> </w:t>
            </w:r>
            <w:r w:rsidRPr="000D1E56">
              <w:rPr>
                <w:sz w:val="16"/>
              </w:rPr>
              <w:t>recall</w:t>
            </w:r>
            <w:r w:rsidRPr="000D1E56">
              <w:rPr>
                <w:spacing w:val="-4"/>
                <w:sz w:val="16"/>
              </w:rPr>
              <w:t xml:space="preserve"> </w:t>
            </w:r>
            <w:r w:rsidRPr="000D1E56">
              <w:rPr>
                <w:spacing w:val="-2"/>
                <w:sz w:val="16"/>
              </w:rPr>
              <w:t>sounds.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-Listen to &amp; recall patterns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of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sounds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with increasing accuracy.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-Listen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recall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a range of sounds &amp; patterns of sounds </w:t>
            </w:r>
            <w:r w:rsidRPr="000D1E56">
              <w:rPr>
                <w:spacing w:val="-2"/>
                <w:sz w:val="16"/>
              </w:rPr>
              <w:t>confidently.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 xml:space="preserve">-Listen to, </w:t>
            </w:r>
            <w:proofErr w:type="spellStart"/>
            <w:r w:rsidRPr="000D1E56">
              <w:rPr>
                <w:sz w:val="16"/>
              </w:rPr>
              <w:t>internalise</w:t>
            </w:r>
            <w:proofErr w:type="spellEnd"/>
            <w:r w:rsidRPr="000D1E56">
              <w:rPr>
                <w:sz w:val="16"/>
              </w:rPr>
              <w:t xml:space="preserve"> &amp; recall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sounds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patterns of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sounds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with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accuracy &amp; confidence.</w:t>
            </w:r>
          </w:p>
        </w:tc>
      </w:tr>
      <w:tr w:rsidR="00DA2067" w:rsidRPr="000D1E56">
        <w:trPr>
          <w:trHeight w:val="2024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Know how the combined musical elements of pitch, duration, dynamics, tempo,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timbre,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texture &amp; silence can be </w:t>
            </w:r>
            <w:proofErr w:type="spellStart"/>
            <w:r w:rsidRPr="000D1E56">
              <w:rPr>
                <w:b/>
                <w:sz w:val="16"/>
              </w:rPr>
              <w:t>organised</w:t>
            </w:r>
            <w:proofErr w:type="spellEnd"/>
            <w:r w:rsidRPr="000D1E56">
              <w:rPr>
                <w:b/>
                <w:sz w:val="16"/>
              </w:rPr>
              <w:t xml:space="preserve"> &amp; used expressively</w:t>
            </w:r>
            <w:r w:rsidRPr="000D1E56">
              <w:rPr>
                <w:b/>
                <w:spacing w:val="-10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within simple structures.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189"/>
              <w:rPr>
                <w:sz w:val="16"/>
              </w:rPr>
            </w:pPr>
            <w:r w:rsidRPr="000D1E56">
              <w:rPr>
                <w:sz w:val="16"/>
              </w:rPr>
              <w:t>-Begin to understand that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musical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elements can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be</w:t>
            </w:r>
            <w:r w:rsidRPr="000D1E56">
              <w:rPr>
                <w:spacing w:val="-7"/>
                <w:sz w:val="16"/>
              </w:rPr>
              <w:t xml:space="preserve"> </w:t>
            </w:r>
            <w:r w:rsidRPr="000D1E56">
              <w:rPr>
                <w:sz w:val="16"/>
              </w:rPr>
              <w:t>used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create different moods &amp; </w:t>
            </w:r>
            <w:r w:rsidRPr="000D1E56">
              <w:rPr>
                <w:spacing w:val="-2"/>
                <w:sz w:val="16"/>
              </w:rPr>
              <w:t>effects.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35"/>
              <w:rPr>
                <w:sz w:val="16"/>
              </w:rPr>
            </w:pPr>
            <w:r w:rsidRPr="000D1E56">
              <w:rPr>
                <w:sz w:val="16"/>
              </w:rPr>
              <w:t>-Understand how musical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elements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create different moods &amp; </w:t>
            </w:r>
            <w:r w:rsidRPr="000D1E56">
              <w:rPr>
                <w:spacing w:val="-2"/>
                <w:sz w:val="16"/>
              </w:rPr>
              <w:t>effects.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right="180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Know how the com</w:t>
            </w:r>
            <w:r w:rsidRPr="000D1E56">
              <w:rPr>
                <w:b/>
                <w:sz w:val="16"/>
              </w:rPr>
              <w:t>bined musical elements of pitch, duration,</w:t>
            </w:r>
            <w:r w:rsidRPr="000D1E56">
              <w:rPr>
                <w:b/>
                <w:spacing w:val="40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dynamics, tempo,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timbre,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texture &amp; silence can be </w:t>
            </w:r>
            <w:proofErr w:type="spellStart"/>
            <w:r w:rsidRPr="000D1E56">
              <w:rPr>
                <w:b/>
                <w:sz w:val="16"/>
              </w:rPr>
              <w:t>organised</w:t>
            </w:r>
            <w:proofErr w:type="spellEnd"/>
            <w:r w:rsidRPr="000D1E56">
              <w:rPr>
                <w:b/>
                <w:spacing w:val="-4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within musical structures &amp; used to communicate different moods &amp;</w:t>
            </w:r>
          </w:p>
          <w:p w:rsidR="00DA2067" w:rsidRPr="000D1E56" w:rsidRDefault="00711F50" w:rsidP="000D1E56">
            <w:pPr>
              <w:pStyle w:val="TableParagraph"/>
              <w:spacing w:line="170" w:lineRule="exact"/>
              <w:rPr>
                <w:b/>
                <w:sz w:val="16"/>
              </w:rPr>
            </w:pPr>
            <w:r w:rsidRPr="000D1E56">
              <w:rPr>
                <w:b/>
                <w:spacing w:val="-2"/>
                <w:sz w:val="16"/>
              </w:rPr>
              <w:t>effects.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-Begin to understand how different musical elements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are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combined &amp; used to create an </w:t>
            </w:r>
            <w:r w:rsidRPr="000D1E56">
              <w:rPr>
                <w:spacing w:val="-2"/>
                <w:sz w:val="16"/>
              </w:rPr>
              <w:t>effect.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-Understand how different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>musical elements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are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combined &amp; used expressively.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394"/>
              <w:rPr>
                <w:sz w:val="16"/>
              </w:rPr>
            </w:pPr>
            <w:r w:rsidRPr="000D1E56">
              <w:rPr>
                <w:sz w:val="16"/>
              </w:rPr>
              <w:t>-Begin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identify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the relationship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between sounds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how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music can reflect different </w:t>
            </w:r>
            <w:r w:rsidRPr="000D1E56">
              <w:rPr>
                <w:spacing w:val="-2"/>
                <w:sz w:val="16"/>
              </w:rPr>
              <w:t>meanings.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66"/>
              <w:rPr>
                <w:sz w:val="16"/>
              </w:rPr>
            </w:pPr>
            <w:r w:rsidRPr="000D1E56">
              <w:rPr>
                <w:sz w:val="16"/>
              </w:rPr>
              <w:t>-Identify&amp;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explore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the relationship between sou</w:t>
            </w:r>
            <w:r w:rsidRPr="000D1E56">
              <w:rPr>
                <w:sz w:val="16"/>
              </w:rPr>
              <w:t>nds &amp; how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music can reflect different </w:t>
            </w:r>
            <w:r w:rsidRPr="000D1E56">
              <w:rPr>
                <w:spacing w:val="-2"/>
                <w:sz w:val="16"/>
              </w:rPr>
              <w:t>meanings.</w:t>
            </w:r>
          </w:p>
        </w:tc>
      </w:tr>
      <w:tr w:rsidR="00DA2067" w:rsidRPr="000D1E56">
        <w:trPr>
          <w:trHeight w:val="1103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61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Understand that sounds can be made in different ways &amp; described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using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given</w:t>
            </w:r>
          </w:p>
          <w:p w:rsidR="00DA2067" w:rsidRPr="000D1E56" w:rsidRDefault="00711F50" w:rsidP="000D1E56">
            <w:pPr>
              <w:pStyle w:val="TableParagraph"/>
              <w:spacing w:line="182" w:lineRule="exact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invented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signs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&amp; </w:t>
            </w:r>
            <w:r w:rsidRPr="000D1E56">
              <w:rPr>
                <w:b/>
                <w:spacing w:val="-2"/>
                <w:sz w:val="16"/>
              </w:rPr>
              <w:t>symbols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73"/>
              <w:rPr>
                <w:sz w:val="16"/>
              </w:rPr>
            </w:pPr>
            <w:r w:rsidRPr="000D1E56">
              <w:rPr>
                <w:sz w:val="16"/>
              </w:rPr>
              <w:t>-Begin to represent sounds with simple sounds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including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shapes &amp; marks.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51"/>
              <w:rPr>
                <w:sz w:val="16"/>
              </w:rPr>
            </w:pPr>
            <w:r w:rsidRPr="000D1E56">
              <w:rPr>
                <w:sz w:val="16"/>
              </w:rPr>
              <w:t>-Confidently</w:t>
            </w:r>
            <w:r w:rsidRPr="000D1E56">
              <w:rPr>
                <w:spacing w:val="-2"/>
                <w:sz w:val="16"/>
              </w:rPr>
              <w:t xml:space="preserve"> </w:t>
            </w:r>
            <w:r w:rsidRPr="000D1E56">
              <w:rPr>
                <w:sz w:val="16"/>
              </w:rPr>
              <w:t>represent sounds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with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a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range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of symbols, shapes or </w:t>
            </w:r>
            <w:r w:rsidRPr="000D1E56">
              <w:rPr>
                <w:spacing w:val="-2"/>
                <w:sz w:val="16"/>
              </w:rPr>
              <w:t>marks.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Know that music is produced in different ways &amp; described through relevant</w:t>
            </w:r>
          </w:p>
          <w:p w:rsidR="00DA2067" w:rsidRPr="000D1E56" w:rsidRDefault="00711F50" w:rsidP="000D1E56">
            <w:pPr>
              <w:pStyle w:val="TableParagraph"/>
              <w:spacing w:line="182" w:lineRule="exact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established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&amp;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invented </w:t>
            </w:r>
            <w:r w:rsidRPr="000D1E56">
              <w:rPr>
                <w:b/>
                <w:spacing w:val="-2"/>
                <w:sz w:val="16"/>
              </w:rPr>
              <w:t>notations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-Begin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1"/>
                <w:sz w:val="16"/>
              </w:rPr>
              <w:t xml:space="preserve"> </w:t>
            </w:r>
            <w:proofErr w:type="spellStart"/>
            <w:r w:rsidRPr="000D1E56">
              <w:rPr>
                <w:sz w:val="16"/>
              </w:rPr>
              <w:t>recognise</w:t>
            </w:r>
            <w:proofErr w:type="spellEnd"/>
            <w:r w:rsidRPr="000D1E56">
              <w:rPr>
                <w:sz w:val="16"/>
              </w:rPr>
              <w:t xml:space="preserve"> simple notations to represent music, including pitch &amp; </w:t>
            </w:r>
            <w:r w:rsidRPr="000D1E56">
              <w:rPr>
                <w:spacing w:val="-2"/>
                <w:sz w:val="16"/>
              </w:rPr>
              <w:t>volume.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89"/>
              <w:rPr>
                <w:sz w:val="16"/>
              </w:rPr>
            </w:pPr>
            <w:r w:rsidRPr="000D1E56">
              <w:rPr>
                <w:sz w:val="16"/>
              </w:rPr>
              <w:t>-Understand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begin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to use established &amp; invented musical notations to represent </w:t>
            </w:r>
            <w:r w:rsidRPr="000D1E56">
              <w:rPr>
                <w:spacing w:val="-2"/>
                <w:sz w:val="16"/>
              </w:rPr>
              <w:t>music.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-</w:t>
            </w:r>
            <w:proofErr w:type="spellStart"/>
            <w:r w:rsidRPr="000D1E56">
              <w:rPr>
                <w:sz w:val="16"/>
              </w:rPr>
              <w:t>Recognise</w:t>
            </w:r>
            <w:proofErr w:type="spellEnd"/>
            <w:r w:rsidRPr="000D1E56">
              <w:rPr>
                <w:sz w:val="16"/>
              </w:rPr>
              <w:t xml:space="preserve"> &amp; use a range of musical notations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including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staff </w:t>
            </w:r>
            <w:r w:rsidRPr="000D1E56">
              <w:rPr>
                <w:spacing w:val="-2"/>
                <w:sz w:val="16"/>
              </w:rPr>
              <w:t>notation.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-Use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apply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a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range</w:t>
            </w:r>
            <w:r w:rsidRPr="000D1E56">
              <w:rPr>
                <w:spacing w:val="-8"/>
                <w:sz w:val="16"/>
              </w:rPr>
              <w:t xml:space="preserve"> </w:t>
            </w:r>
            <w:r w:rsidRPr="000D1E56">
              <w:rPr>
                <w:sz w:val="16"/>
              </w:rPr>
              <w:t>of musical notations including staff notation, to plan, revise &amp; refine musical material.</w:t>
            </w:r>
          </w:p>
        </w:tc>
      </w:tr>
      <w:tr w:rsidR="00DA2067" w:rsidRPr="000D1E56">
        <w:trPr>
          <w:trHeight w:val="1840"/>
        </w:trPr>
        <w:tc>
          <w:tcPr>
            <w:tcW w:w="1983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left="107" w:right="113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Know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how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music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is used for particular </w:t>
            </w:r>
            <w:r w:rsidRPr="000D1E56">
              <w:rPr>
                <w:b/>
                <w:spacing w:val="-2"/>
                <w:sz w:val="16"/>
              </w:rPr>
              <w:t>purposes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left="107" w:right="189"/>
              <w:rPr>
                <w:sz w:val="16"/>
              </w:rPr>
            </w:pPr>
            <w:r w:rsidRPr="000D1E56">
              <w:rPr>
                <w:sz w:val="16"/>
              </w:rPr>
              <w:t>-Listen to short, simple pieces of music &amp; talk about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when</w:t>
            </w:r>
            <w:r w:rsidRPr="000D1E56">
              <w:rPr>
                <w:spacing w:val="-9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why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they may hear it, e.g. a lullaby or a wedding </w:t>
            </w:r>
            <w:r w:rsidRPr="000D1E56">
              <w:rPr>
                <w:spacing w:val="-2"/>
                <w:sz w:val="16"/>
              </w:rPr>
              <w:t>march.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left="107" w:right="115"/>
              <w:rPr>
                <w:sz w:val="16"/>
              </w:rPr>
            </w:pPr>
            <w:r w:rsidRPr="000D1E56">
              <w:rPr>
                <w:sz w:val="16"/>
              </w:rPr>
              <w:t>-Listen to pieces of</w:t>
            </w:r>
            <w:r w:rsidRPr="000D1E56">
              <w:rPr>
                <w:spacing w:val="40"/>
                <w:sz w:val="16"/>
              </w:rPr>
              <w:t xml:space="preserve"> </w:t>
            </w:r>
            <w:r w:rsidRPr="000D1E56">
              <w:rPr>
                <w:sz w:val="16"/>
              </w:rPr>
              <w:t>music &amp; discuss where</w:t>
            </w:r>
            <w:r w:rsidRPr="000D1E56">
              <w:rPr>
                <w:spacing w:val="40"/>
                <w:sz w:val="16"/>
              </w:rPr>
              <w:t xml:space="preserve"> </w:t>
            </w:r>
            <w:r w:rsidRPr="000D1E56">
              <w:rPr>
                <w:sz w:val="16"/>
              </w:rPr>
              <w:t>&amp; when they may be heard, explaining why using simple musical vocabulary,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e.g.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it’s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quite smooth so it would be good for a lullaby.</w:t>
            </w:r>
          </w:p>
        </w:tc>
        <w:tc>
          <w:tcPr>
            <w:tcW w:w="1985" w:type="dxa"/>
            <w:shd w:val="clear" w:color="auto" w:fill="F1F1F1"/>
          </w:tcPr>
          <w:p w:rsidR="00DA2067" w:rsidRPr="000D1E56" w:rsidRDefault="00711F50" w:rsidP="000D1E56">
            <w:pPr>
              <w:pStyle w:val="TableParagraph"/>
              <w:ind w:right="189"/>
              <w:rPr>
                <w:b/>
                <w:sz w:val="16"/>
              </w:rPr>
            </w:pPr>
            <w:r w:rsidRPr="000D1E56">
              <w:rPr>
                <w:b/>
                <w:sz w:val="16"/>
              </w:rPr>
              <w:t>Understand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how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time &amp;</w:t>
            </w:r>
            <w:r w:rsidRPr="000D1E56">
              <w:rPr>
                <w:b/>
                <w:spacing w:val="-12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place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>can</w:t>
            </w:r>
            <w:r w:rsidRPr="000D1E56">
              <w:rPr>
                <w:b/>
                <w:spacing w:val="-11"/>
                <w:sz w:val="16"/>
              </w:rPr>
              <w:t xml:space="preserve"> </w:t>
            </w:r>
            <w:r w:rsidRPr="000D1E56">
              <w:rPr>
                <w:b/>
                <w:sz w:val="16"/>
              </w:rPr>
              <w:t xml:space="preserve">influence the way music is </w:t>
            </w:r>
            <w:r w:rsidRPr="000D1E56">
              <w:rPr>
                <w:b/>
                <w:spacing w:val="-2"/>
                <w:sz w:val="16"/>
              </w:rPr>
              <w:t>created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46"/>
              <w:rPr>
                <w:sz w:val="16"/>
              </w:rPr>
            </w:pPr>
            <w:r w:rsidRPr="000D1E56">
              <w:rPr>
                <w:sz w:val="16"/>
              </w:rPr>
              <w:t>-Listen to &amp; begin to respond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to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music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drawn from differe</w:t>
            </w:r>
            <w:r w:rsidRPr="000D1E56">
              <w:rPr>
                <w:sz w:val="16"/>
              </w:rPr>
              <w:t xml:space="preserve">nt traditions &amp; great composers &amp; </w:t>
            </w:r>
            <w:r w:rsidRPr="000D1E56">
              <w:rPr>
                <w:spacing w:val="-2"/>
                <w:sz w:val="16"/>
              </w:rPr>
              <w:t>musicians.</w:t>
            </w:r>
          </w:p>
        </w:tc>
        <w:tc>
          <w:tcPr>
            <w:tcW w:w="1985" w:type="dxa"/>
          </w:tcPr>
          <w:p w:rsidR="00DA2067" w:rsidRPr="000D1E56" w:rsidRDefault="00711F50" w:rsidP="000D1E56">
            <w:pPr>
              <w:pStyle w:val="TableParagraph"/>
              <w:ind w:right="130"/>
              <w:rPr>
                <w:sz w:val="16"/>
              </w:rPr>
            </w:pPr>
            <w:r w:rsidRPr="000D1E56">
              <w:rPr>
                <w:sz w:val="16"/>
              </w:rPr>
              <w:t>-Listen to, understand a wide range of high quality live &amp; recorded music drawn from different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traditions,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great composers</w:t>
            </w:r>
            <w:r w:rsidRPr="000D1E56">
              <w:rPr>
                <w:spacing w:val="-6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5"/>
                <w:sz w:val="16"/>
              </w:rPr>
              <w:t xml:space="preserve"> </w:t>
            </w:r>
            <w:r w:rsidRPr="000D1E56">
              <w:rPr>
                <w:spacing w:val="-2"/>
                <w:sz w:val="16"/>
              </w:rPr>
              <w:t>musicians.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32"/>
              <w:rPr>
                <w:sz w:val="16"/>
              </w:rPr>
            </w:pPr>
            <w:r w:rsidRPr="000D1E56">
              <w:rPr>
                <w:sz w:val="16"/>
              </w:rPr>
              <w:t>-Listen to a range of</w:t>
            </w:r>
            <w:r w:rsidRPr="000D1E56">
              <w:rPr>
                <w:spacing w:val="40"/>
                <w:sz w:val="16"/>
              </w:rPr>
              <w:t xml:space="preserve"> </w:t>
            </w:r>
            <w:r w:rsidRPr="000D1E56">
              <w:rPr>
                <w:sz w:val="16"/>
              </w:rPr>
              <w:t>high quality, live &amp; recorded music from different traditions, composers &amp; musicians &amp; begin to discuss their differences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&amp;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how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music may</w:t>
            </w:r>
            <w:r w:rsidRPr="000D1E56">
              <w:rPr>
                <w:spacing w:val="-6"/>
                <w:sz w:val="16"/>
              </w:rPr>
              <w:t xml:space="preserve"> </w:t>
            </w:r>
            <w:r w:rsidRPr="000D1E56">
              <w:rPr>
                <w:sz w:val="16"/>
              </w:rPr>
              <w:t>have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>changed</w:t>
            </w:r>
            <w:r w:rsidRPr="000D1E56">
              <w:rPr>
                <w:spacing w:val="-3"/>
                <w:sz w:val="16"/>
              </w:rPr>
              <w:t xml:space="preserve"> </w:t>
            </w:r>
            <w:r w:rsidRPr="000D1E56">
              <w:rPr>
                <w:sz w:val="16"/>
              </w:rPr>
              <w:t xml:space="preserve">over </w:t>
            </w:r>
            <w:r w:rsidRPr="000D1E56">
              <w:rPr>
                <w:spacing w:val="-2"/>
                <w:sz w:val="16"/>
              </w:rPr>
              <w:t>time.</w:t>
            </w:r>
          </w:p>
        </w:tc>
        <w:tc>
          <w:tcPr>
            <w:tcW w:w="1986" w:type="dxa"/>
          </w:tcPr>
          <w:p w:rsidR="00DA2067" w:rsidRPr="000D1E56" w:rsidRDefault="00711F50" w:rsidP="000D1E56">
            <w:pPr>
              <w:pStyle w:val="TableParagraph"/>
              <w:ind w:right="151"/>
              <w:rPr>
                <w:sz w:val="16"/>
              </w:rPr>
            </w:pPr>
            <w:r w:rsidRPr="000D1E56">
              <w:rPr>
                <w:sz w:val="16"/>
              </w:rPr>
              <w:t>-Develop an understanding of the history of music from different cultures, traditions,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compose</w:t>
            </w:r>
            <w:r w:rsidRPr="000D1E56">
              <w:rPr>
                <w:sz w:val="16"/>
              </w:rPr>
              <w:t>rs</w:t>
            </w:r>
            <w:r w:rsidRPr="000D1E56">
              <w:rPr>
                <w:spacing w:val="-10"/>
                <w:sz w:val="16"/>
              </w:rPr>
              <w:t xml:space="preserve"> </w:t>
            </w:r>
            <w:r w:rsidRPr="000D1E56">
              <w:rPr>
                <w:sz w:val="16"/>
              </w:rPr>
              <w:t>&amp; musicians, evaluating how venue, occasion &amp; purpose</w:t>
            </w:r>
            <w:r w:rsidRPr="000D1E56">
              <w:rPr>
                <w:spacing w:val="-12"/>
                <w:sz w:val="16"/>
              </w:rPr>
              <w:t xml:space="preserve"> </w:t>
            </w:r>
            <w:r w:rsidRPr="000D1E56">
              <w:rPr>
                <w:sz w:val="16"/>
              </w:rPr>
              <w:t>effects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the</w:t>
            </w:r>
            <w:r w:rsidRPr="000D1E56">
              <w:rPr>
                <w:spacing w:val="-11"/>
                <w:sz w:val="16"/>
              </w:rPr>
              <w:t xml:space="preserve"> </w:t>
            </w:r>
            <w:r w:rsidRPr="000D1E56">
              <w:rPr>
                <w:sz w:val="16"/>
              </w:rPr>
              <w:t>way that music is created &amp;</w:t>
            </w:r>
          </w:p>
          <w:p w:rsidR="00DA2067" w:rsidRPr="000D1E56" w:rsidRDefault="00711F50" w:rsidP="000D1E56">
            <w:pPr>
              <w:pStyle w:val="TableParagraph"/>
              <w:spacing w:line="168" w:lineRule="exact"/>
              <w:rPr>
                <w:sz w:val="16"/>
              </w:rPr>
            </w:pPr>
            <w:r w:rsidRPr="000D1E56">
              <w:rPr>
                <w:spacing w:val="-2"/>
                <w:sz w:val="16"/>
              </w:rPr>
              <w:t>performed.</w:t>
            </w:r>
          </w:p>
        </w:tc>
      </w:tr>
    </w:tbl>
    <w:p w:rsidR="00DA2067" w:rsidRPr="000D1E56" w:rsidRDefault="00DA2067" w:rsidP="000D1E56">
      <w:pPr>
        <w:pStyle w:val="BodyText"/>
        <w:spacing w:before="140"/>
        <w:ind w:left="0" w:firstLine="0"/>
        <w:rPr>
          <w:rFonts w:ascii="Calibri"/>
          <w:b/>
        </w:rPr>
      </w:pPr>
    </w:p>
    <w:p w:rsidR="00DA2067" w:rsidRPr="000D1E56" w:rsidRDefault="00711F50" w:rsidP="000D1E56">
      <w:pPr>
        <w:ind w:left="400"/>
        <w:rPr>
          <w:b/>
          <w:sz w:val="24"/>
        </w:rPr>
      </w:pPr>
      <w:r w:rsidRPr="000D1E56">
        <w:rPr>
          <w:b/>
          <w:sz w:val="24"/>
        </w:rPr>
        <w:t>*Inter-related</w:t>
      </w:r>
      <w:r w:rsidRPr="000D1E56">
        <w:rPr>
          <w:b/>
          <w:spacing w:val="-1"/>
          <w:sz w:val="24"/>
        </w:rPr>
        <w:t xml:space="preserve"> </w:t>
      </w:r>
      <w:r w:rsidRPr="000D1E56">
        <w:rPr>
          <w:b/>
          <w:sz w:val="24"/>
        </w:rPr>
        <w:t>dimensions</w:t>
      </w:r>
      <w:r w:rsidRPr="000D1E56">
        <w:rPr>
          <w:b/>
          <w:spacing w:val="-1"/>
          <w:sz w:val="24"/>
        </w:rPr>
        <w:t xml:space="preserve"> </w:t>
      </w:r>
      <w:r w:rsidRPr="000D1E56">
        <w:rPr>
          <w:b/>
          <w:sz w:val="24"/>
        </w:rPr>
        <w:t>of</w:t>
      </w:r>
      <w:r w:rsidRPr="000D1E56">
        <w:rPr>
          <w:b/>
          <w:spacing w:val="-2"/>
          <w:sz w:val="24"/>
        </w:rPr>
        <w:t xml:space="preserve"> </w:t>
      </w:r>
      <w:r w:rsidRPr="000D1E56">
        <w:rPr>
          <w:b/>
          <w:sz w:val="24"/>
        </w:rPr>
        <w:t>music</w:t>
      </w:r>
      <w:r w:rsidRPr="000D1E56">
        <w:rPr>
          <w:b/>
          <w:spacing w:val="1"/>
          <w:sz w:val="24"/>
        </w:rPr>
        <w:t xml:space="preserve"> </w:t>
      </w:r>
      <w:r w:rsidRPr="000D1E56">
        <w:rPr>
          <w:b/>
          <w:spacing w:val="-2"/>
          <w:sz w:val="24"/>
        </w:rPr>
        <w:t>(dynamics)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spacing w:before="183"/>
        <w:ind w:left="1119" w:hanging="359"/>
        <w:rPr>
          <w:sz w:val="24"/>
        </w:rPr>
      </w:pPr>
      <w:r w:rsidRPr="000D1E56">
        <w:rPr>
          <w:b/>
          <w:sz w:val="24"/>
        </w:rPr>
        <w:t>PULSE-</w:t>
      </w:r>
      <w:r w:rsidRPr="000D1E56">
        <w:rPr>
          <w:b/>
          <w:spacing w:val="-3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steady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beat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a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piece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-1"/>
          <w:sz w:val="24"/>
        </w:rPr>
        <w:t xml:space="preserve"> </w:t>
      </w:r>
      <w:r w:rsidRPr="000D1E56">
        <w:rPr>
          <w:spacing w:val="-2"/>
          <w:sz w:val="24"/>
        </w:rPr>
        <w:t>music.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spacing w:before="21"/>
        <w:ind w:left="1119" w:hanging="359"/>
        <w:rPr>
          <w:sz w:val="24"/>
        </w:rPr>
      </w:pPr>
      <w:r w:rsidRPr="000D1E56">
        <w:rPr>
          <w:b/>
          <w:sz w:val="24"/>
        </w:rPr>
        <w:t>PITCH-</w:t>
      </w:r>
      <w:r w:rsidRPr="000D1E56">
        <w:rPr>
          <w:b/>
          <w:spacing w:val="-5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melody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&amp;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way</w:t>
      </w:r>
      <w:r w:rsidRPr="000D1E56">
        <w:rPr>
          <w:spacing w:val="-5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notes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change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from low</w:t>
      </w:r>
      <w:r w:rsidRPr="000D1E56">
        <w:rPr>
          <w:spacing w:val="-5"/>
          <w:sz w:val="24"/>
        </w:rPr>
        <w:t xml:space="preserve"> </w:t>
      </w:r>
      <w:r w:rsidRPr="000D1E56">
        <w:rPr>
          <w:sz w:val="24"/>
        </w:rPr>
        <w:t>to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high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&amp;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vice</w:t>
      </w:r>
      <w:r w:rsidRPr="000D1E56">
        <w:rPr>
          <w:spacing w:val="-1"/>
          <w:sz w:val="24"/>
        </w:rPr>
        <w:t xml:space="preserve"> </w:t>
      </w:r>
      <w:r w:rsidRPr="000D1E56">
        <w:rPr>
          <w:spacing w:val="-2"/>
          <w:sz w:val="24"/>
        </w:rPr>
        <w:t>versa.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ind w:left="1119" w:hanging="359"/>
        <w:rPr>
          <w:sz w:val="24"/>
        </w:rPr>
      </w:pPr>
      <w:r w:rsidRPr="000D1E56">
        <w:rPr>
          <w:b/>
          <w:sz w:val="24"/>
        </w:rPr>
        <w:t>RHYTHM/DURATION-</w:t>
      </w:r>
      <w:r w:rsidRPr="000D1E56">
        <w:rPr>
          <w:b/>
          <w:spacing w:val="-2"/>
          <w:sz w:val="24"/>
        </w:rPr>
        <w:t xml:space="preserve"> </w:t>
      </w:r>
      <w:r w:rsidRPr="000D1E56">
        <w:rPr>
          <w:sz w:val="24"/>
        </w:rPr>
        <w:t>is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pattern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1"/>
          <w:sz w:val="24"/>
        </w:rPr>
        <w:t xml:space="preserve"> </w:t>
      </w:r>
      <w:r w:rsidRPr="000D1E56">
        <w:rPr>
          <w:sz w:val="24"/>
        </w:rPr>
        <w:t>long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&amp;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short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sounds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in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a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piece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-1"/>
          <w:sz w:val="24"/>
        </w:rPr>
        <w:t xml:space="preserve"> </w:t>
      </w:r>
      <w:r w:rsidRPr="000D1E56">
        <w:rPr>
          <w:spacing w:val="-2"/>
          <w:sz w:val="24"/>
        </w:rPr>
        <w:t>music.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spacing w:before="21"/>
        <w:ind w:left="1119" w:hanging="359"/>
        <w:rPr>
          <w:sz w:val="24"/>
        </w:rPr>
      </w:pPr>
      <w:r w:rsidRPr="000D1E56">
        <w:rPr>
          <w:b/>
          <w:sz w:val="24"/>
        </w:rPr>
        <w:t>DYNAMICS-</w:t>
      </w:r>
      <w:r w:rsidRPr="000D1E56">
        <w:rPr>
          <w:b/>
          <w:spacing w:val="-3"/>
          <w:sz w:val="24"/>
        </w:rPr>
        <w:t xml:space="preserve"> </w:t>
      </w:r>
      <w:r w:rsidRPr="000D1E56">
        <w:rPr>
          <w:sz w:val="24"/>
        </w:rPr>
        <w:t>loud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and</w:t>
      </w:r>
      <w:r w:rsidRPr="000D1E56">
        <w:rPr>
          <w:spacing w:val="-3"/>
          <w:sz w:val="24"/>
        </w:rPr>
        <w:t xml:space="preserve"> </w:t>
      </w:r>
      <w:r w:rsidRPr="000D1E56">
        <w:rPr>
          <w:spacing w:val="-4"/>
          <w:sz w:val="24"/>
        </w:rPr>
        <w:t>soft.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spacing w:before="18"/>
        <w:ind w:left="1119" w:hanging="359"/>
        <w:rPr>
          <w:sz w:val="24"/>
        </w:rPr>
      </w:pPr>
      <w:r w:rsidRPr="000D1E56">
        <w:rPr>
          <w:b/>
          <w:sz w:val="24"/>
        </w:rPr>
        <w:t>TEMPO-</w:t>
      </w:r>
      <w:r w:rsidRPr="000D1E56">
        <w:rPr>
          <w:b/>
          <w:spacing w:val="-3"/>
          <w:sz w:val="24"/>
        </w:rPr>
        <w:t xml:space="preserve"> </w:t>
      </w:r>
      <w:r w:rsidRPr="000D1E56">
        <w:rPr>
          <w:sz w:val="24"/>
        </w:rPr>
        <w:t>fast and</w:t>
      </w:r>
      <w:r w:rsidRPr="000D1E56">
        <w:rPr>
          <w:spacing w:val="-1"/>
          <w:sz w:val="24"/>
        </w:rPr>
        <w:t xml:space="preserve"> </w:t>
      </w:r>
      <w:r w:rsidRPr="000D1E56">
        <w:rPr>
          <w:spacing w:val="-2"/>
          <w:sz w:val="24"/>
        </w:rPr>
        <w:t>slow.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spacing w:before="21"/>
        <w:ind w:left="1119" w:hanging="359"/>
        <w:rPr>
          <w:sz w:val="24"/>
        </w:rPr>
      </w:pPr>
      <w:r w:rsidRPr="000D1E56">
        <w:rPr>
          <w:b/>
          <w:sz w:val="24"/>
        </w:rPr>
        <w:t>TIMBRE-</w:t>
      </w:r>
      <w:r w:rsidRPr="000D1E56">
        <w:rPr>
          <w:b/>
          <w:spacing w:val="-7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type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sound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-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whisper/hum/sing/talk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(examples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with</w:t>
      </w:r>
      <w:r w:rsidRPr="000D1E56">
        <w:rPr>
          <w:spacing w:val="-6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voice)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or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twinkly/hard/soft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(examples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with</w:t>
      </w:r>
      <w:r w:rsidRPr="000D1E56">
        <w:rPr>
          <w:spacing w:val="-3"/>
          <w:sz w:val="24"/>
        </w:rPr>
        <w:t xml:space="preserve"> </w:t>
      </w:r>
      <w:r w:rsidRPr="000D1E56">
        <w:rPr>
          <w:spacing w:val="-2"/>
          <w:sz w:val="24"/>
        </w:rPr>
        <w:t>instruments.)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ind w:left="1119" w:hanging="359"/>
        <w:rPr>
          <w:sz w:val="24"/>
        </w:rPr>
      </w:pPr>
      <w:r w:rsidRPr="000D1E56">
        <w:rPr>
          <w:b/>
          <w:sz w:val="24"/>
        </w:rPr>
        <w:t>TEXTURE-</w:t>
      </w:r>
      <w:r w:rsidRPr="000D1E56">
        <w:rPr>
          <w:b/>
          <w:spacing w:val="-6"/>
          <w:sz w:val="24"/>
        </w:rPr>
        <w:t xml:space="preserve"> </w:t>
      </w:r>
      <w:r w:rsidRPr="000D1E56">
        <w:rPr>
          <w:sz w:val="24"/>
        </w:rPr>
        <w:t>layers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sound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(number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of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instruments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or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voices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playing</w:t>
      </w:r>
      <w:r w:rsidRPr="000D1E56">
        <w:rPr>
          <w:spacing w:val="-4"/>
          <w:sz w:val="24"/>
        </w:rPr>
        <w:t xml:space="preserve"> </w:t>
      </w:r>
      <w:r w:rsidRPr="000D1E56">
        <w:rPr>
          <w:spacing w:val="-2"/>
          <w:sz w:val="24"/>
        </w:rPr>
        <w:t>together.)</w:t>
      </w:r>
    </w:p>
    <w:p w:rsidR="00DA2067" w:rsidRPr="000D1E56" w:rsidRDefault="00711F50" w:rsidP="000D1E56">
      <w:pPr>
        <w:pStyle w:val="ListParagraph"/>
        <w:numPr>
          <w:ilvl w:val="0"/>
          <w:numId w:val="1"/>
        </w:numPr>
        <w:tabs>
          <w:tab w:val="left" w:pos="1119"/>
        </w:tabs>
        <w:ind w:left="1119" w:hanging="359"/>
        <w:rPr>
          <w:sz w:val="24"/>
        </w:rPr>
      </w:pPr>
      <w:r w:rsidRPr="000D1E56">
        <w:rPr>
          <w:b/>
          <w:sz w:val="24"/>
        </w:rPr>
        <w:t>STRUCTURE-</w:t>
      </w:r>
      <w:r w:rsidRPr="000D1E56">
        <w:rPr>
          <w:b/>
          <w:spacing w:val="-5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way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the</w:t>
      </w:r>
      <w:r w:rsidRPr="000D1E56">
        <w:rPr>
          <w:spacing w:val="-4"/>
          <w:sz w:val="24"/>
        </w:rPr>
        <w:t xml:space="preserve"> </w:t>
      </w:r>
      <w:r w:rsidRPr="000D1E56">
        <w:rPr>
          <w:sz w:val="24"/>
        </w:rPr>
        <w:t>music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is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laid</w:t>
      </w:r>
      <w:r w:rsidRPr="000D1E56">
        <w:rPr>
          <w:spacing w:val="-2"/>
          <w:sz w:val="24"/>
        </w:rPr>
        <w:t xml:space="preserve"> </w:t>
      </w:r>
      <w:r w:rsidRPr="000D1E56">
        <w:rPr>
          <w:sz w:val="24"/>
        </w:rPr>
        <w:t>out –</w:t>
      </w:r>
      <w:r w:rsidRPr="000D1E56">
        <w:rPr>
          <w:spacing w:val="-3"/>
          <w:sz w:val="24"/>
        </w:rPr>
        <w:t xml:space="preserve"> </w:t>
      </w:r>
      <w:r w:rsidRPr="000D1E56">
        <w:rPr>
          <w:sz w:val="24"/>
        </w:rPr>
        <w:t>e.g.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verse,</w:t>
      </w:r>
      <w:r w:rsidRPr="000D1E56">
        <w:rPr>
          <w:spacing w:val="-1"/>
          <w:sz w:val="24"/>
        </w:rPr>
        <w:t xml:space="preserve"> </w:t>
      </w:r>
      <w:r w:rsidRPr="000D1E56">
        <w:rPr>
          <w:sz w:val="24"/>
        </w:rPr>
        <w:t>chorus,</w:t>
      </w:r>
      <w:r w:rsidRPr="000D1E56">
        <w:rPr>
          <w:spacing w:val="-3"/>
          <w:sz w:val="24"/>
        </w:rPr>
        <w:t xml:space="preserve"> </w:t>
      </w:r>
      <w:r w:rsidRPr="000D1E56">
        <w:rPr>
          <w:spacing w:val="-2"/>
          <w:sz w:val="24"/>
        </w:rPr>
        <w:t>verse.</w:t>
      </w:r>
    </w:p>
    <w:p w:rsidR="00DA2067" w:rsidRPr="000D1E56" w:rsidRDefault="00DA2067" w:rsidP="000D1E56">
      <w:pPr>
        <w:rPr>
          <w:sz w:val="24"/>
        </w:rPr>
        <w:sectPr w:rsidR="00DA2067" w:rsidRPr="000D1E56">
          <w:type w:val="continuous"/>
          <w:pgSz w:w="16840" w:h="11910" w:orient="landscape"/>
          <w:pgMar w:top="700" w:right="400" w:bottom="280" w:left="320" w:header="720" w:footer="720" w:gutter="0"/>
          <w:cols w:space="720"/>
        </w:sectPr>
      </w:pPr>
    </w:p>
    <w:tbl>
      <w:tblPr>
        <w:tblW w:w="15760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26"/>
        <w:gridCol w:w="2334"/>
        <w:gridCol w:w="2338"/>
        <w:gridCol w:w="2337"/>
        <w:gridCol w:w="1181"/>
        <w:gridCol w:w="1157"/>
        <w:gridCol w:w="2345"/>
        <w:gridCol w:w="2342"/>
      </w:tblGrid>
      <w:tr w:rsidR="000D1E56" w:rsidRPr="000D1E56" w:rsidTr="000D1E56">
        <w:trPr>
          <w:trHeight w:val="321"/>
        </w:trPr>
        <w:tc>
          <w:tcPr>
            <w:tcW w:w="1726" w:type="dxa"/>
            <w:shd w:val="clear" w:color="auto" w:fill="BEBEBE"/>
          </w:tcPr>
          <w:p w:rsidR="000D1E56" w:rsidRPr="000D1E56" w:rsidRDefault="000D1E56" w:rsidP="000D1E56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334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01" w:lineRule="exact"/>
              <w:ind w:left="520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Autumn</w:t>
            </w:r>
            <w:r w:rsidRPr="000D1E56">
              <w:rPr>
                <w:b/>
                <w:spacing w:val="-7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2338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01" w:lineRule="exact"/>
              <w:ind w:left="519"/>
              <w:rPr>
                <w:b/>
                <w:sz w:val="28"/>
              </w:rPr>
            </w:pPr>
            <w:bookmarkStart w:id="0" w:name="_GoBack"/>
            <w:bookmarkEnd w:id="0"/>
            <w:r w:rsidRPr="000D1E56">
              <w:rPr>
                <w:b/>
                <w:sz w:val="28"/>
              </w:rPr>
              <w:t>Autumn</w:t>
            </w:r>
            <w:r w:rsidRPr="000D1E56">
              <w:rPr>
                <w:b/>
                <w:spacing w:val="-7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337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01" w:lineRule="exact"/>
              <w:ind w:left="3" w:right="1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Spring</w:t>
            </w:r>
            <w:r w:rsidRPr="000D1E56">
              <w:rPr>
                <w:b/>
                <w:spacing w:val="-5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2338" w:type="dxa"/>
            <w:gridSpan w:val="2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01" w:lineRule="exact"/>
              <w:ind w:left="602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Spring</w:t>
            </w:r>
            <w:r w:rsidRPr="000D1E56">
              <w:rPr>
                <w:b/>
                <w:spacing w:val="-5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345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01" w:lineRule="exact"/>
              <w:ind w:left="481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Summer</w:t>
            </w:r>
            <w:r w:rsidRPr="000D1E56">
              <w:rPr>
                <w:b/>
                <w:spacing w:val="-3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2342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01" w:lineRule="exact"/>
              <w:ind w:left="472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Summer</w:t>
            </w:r>
            <w:r w:rsidRPr="000D1E56">
              <w:rPr>
                <w:b/>
                <w:spacing w:val="-3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2</w:t>
            </w:r>
          </w:p>
        </w:tc>
      </w:tr>
      <w:tr w:rsidR="000D1E56" w:rsidRPr="000D1E56" w:rsidTr="000D1E56">
        <w:trPr>
          <w:trHeight w:val="717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18" w:lineRule="exact"/>
              <w:ind w:left="13" w:right="5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YEAR</w:t>
            </w:r>
            <w:r w:rsidRPr="000D1E56">
              <w:rPr>
                <w:b/>
                <w:spacing w:val="-6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1</w:t>
            </w:r>
          </w:p>
        </w:tc>
        <w:tc>
          <w:tcPr>
            <w:tcW w:w="2334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5" w:right="2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Hey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>You!</w:t>
            </w:r>
          </w:p>
        </w:tc>
        <w:tc>
          <w:tcPr>
            <w:tcW w:w="2338" w:type="dxa"/>
          </w:tcPr>
          <w:p w:rsidR="000D1E56" w:rsidRPr="000D1E56" w:rsidRDefault="000D1E56" w:rsidP="000D1E56">
            <w:pPr>
              <w:pStyle w:val="TableParagraph"/>
              <w:ind w:left="166" w:firstLine="19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Rhythm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proofErr w:type="gramStart"/>
            <w:r w:rsidRPr="000D1E56">
              <w:rPr>
                <w:rFonts w:ascii="Calibri"/>
                <w:b/>
                <w:color w:val="FF0000"/>
                <w:sz w:val="20"/>
              </w:rPr>
              <w:t>In</w:t>
            </w:r>
            <w:proofErr w:type="gramEnd"/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The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Way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We Walk</w:t>
            </w:r>
            <w:r w:rsidRPr="000D1E56">
              <w:rPr>
                <w:rFonts w:ascii="Calibri"/>
                <w:b/>
                <w:color w:val="FF0000"/>
                <w:spacing w:val="-1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&amp;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The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Banana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>Rap</w:t>
            </w:r>
          </w:p>
        </w:tc>
        <w:tc>
          <w:tcPr>
            <w:tcW w:w="2337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2" w:right="3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In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 xml:space="preserve"> </w:t>
            </w:r>
            <w:proofErr w:type="gramStart"/>
            <w:r w:rsidRPr="000D1E56">
              <w:rPr>
                <w:rFonts w:ascii="Calibri"/>
                <w:b/>
                <w:color w:val="FF0000"/>
                <w:sz w:val="20"/>
              </w:rPr>
              <w:t>The</w:t>
            </w:r>
            <w:proofErr w:type="gramEnd"/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 xml:space="preserve"> Groove</w:t>
            </w:r>
          </w:p>
        </w:tc>
        <w:tc>
          <w:tcPr>
            <w:tcW w:w="2338" w:type="dxa"/>
            <w:gridSpan w:val="2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417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Round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and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Round</w:t>
            </w:r>
          </w:p>
        </w:tc>
        <w:tc>
          <w:tcPr>
            <w:tcW w:w="2345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443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Your</w:t>
            </w:r>
            <w:r w:rsidRPr="000D1E56">
              <w:rPr>
                <w:rFonts w:ascii="Calibri"/>
                <w:b/>
                <w:color w:val="FF0000"/>
                <w:spacing w:val="-3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Imagination</w:t>
            </w:r>
          </w:p>
        </w:tc>
        <w:tc>
          <w:tcPr>
            <w:tcW w:w="2342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10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Reflect,</w:t>
            </w:r>
            <w:r w:rsidRPr="000D1E56">
              <w:rPr>
                <w:rFonts w:ascii="Calibri"/>
                <w:b/>
                <w:color w:val="FF0000"/>
                <w:spacing w:val="-7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Rewind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&amp;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Replay</w:t>
            </w:r>
          </w:p>
        </w:tc>
      </w:tr>
      <w:tr w:rsidR="000D1E56" w:rsidRPr="000D1E56" w:rsidTr="000D1E56">
        <w:trPr>
          <w:trHeight w:val="645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22" w:lineRule="exact"/>
              <w:ind w:left="107"/>
              <w:rPr>
                <w:b/>
                <w:sz w:val="28"/>
              </w:rPr>
            </w:pPr>
            <w:r w:rsidRPr="000D1E56">
              <w:rPr>
                <w:b/>
                <w:spacing w:val="-2"/>
                <w:sz w:val="28"/>
              </w:rPr>
              <w:t>Vocabulary</w:t>
            </w:r>
          </w:p>
        </w:tc>
        <w:tc>
          <w:tcPr>
            <w:tcW w:w="14034" w:type="dxa"/>
            <w:gridSpan w:val="7"/>
          </w:tcPr>
          <w:p w:rsidR="000D1E56" w:rsidRPr="000D1E56" w:rsidRDefault="000D1E56" w:rsidP="000D1E56">
            <w:pPr>
              <w:pStyle w:val="TableParagraph"/>
              <w:spacing w:line="268" w:lineRule="exact"/>
              <w:ind w:left="107"/>
              <w:rPr>
                <w:rFonts w:ascii="Calibri"/>
              </w:rPr>
            </w:pPr>
            <w:r w:rsidRPr="000D1E56">
              <w:rPr>
                <w:rFonts w:ascii="Calibri"/>
              </w:rPr>
              <w:t>Experiment,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faster,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high,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instrument,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loud,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louder,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low,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marks,</w:t>
            </w:r>
            <w:r w:rsidRPr="000D1E56">
              <w:rPr>
                <w:rFonts w:ascii="Calibri"/>
                <w:spacing w:val="-7"/>
              </w:rPr>
              <w:t xml:space="preserve"> </w:t>
            </w:r>
            <w:r w:rsidRPr="000D1E56">
              <w:rPr>
                <w:rFonts w:ascii="Calibri"/>
              </w:rPr>
              <w:t>mood,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patterns,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perform,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pulse,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quieter,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rhythm,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shapes,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soft,</w:t>
            </w:r>
            <w:r w:rsidRPr="000D1E56">
              <w:rPr>
                <w:rFonts w:ascii="Calibri"/>
                <w:spacing w:val="-7"/>
              </w:rPr>
              <w:t xml:space="preserve"> </w:t>
            </w:r>
            <w:r w:rsidRPr="000D1E56">
              <w:rPr>
                <w:rFonts w:ascii="Calibri"/>
              </w:rPr>
              <w:t>softer,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slower,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  <w:spacing w:val="-2"/>
              </w:rPr>
              <w:t>sounds.</w:t>
            </w:r>
          </w:p>
        </w:tc>
      </w:tr>
      <w:tr w:rsidR="000D1E56" w:rsidRPr="000D1E56" w:rsidTr="000D1E56">
        <w:trPr>
          <w:trHeight w:val="642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18" w:lineRule="exact"/>
              <w:ind w:left="13" w:right="5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YEAR</w:t>
            </w:r>
            <w:r w:rsidRPr="000D1E56">
              <w:rPr>
                <w:b/>
                <w:spacing w:val="-6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2</w:t>
            </w:r>
          </w:p>
        </w:tc>
        <w:tc>
          <w:tcPr>
            <w:tcW w:w="2334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395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Hands,</w:t>
            </w:r>
            <w:r w:rsidRPr="000D1E56">
              <w:rPr>
                <w:rFonts w:ascii="Calibri"/>
                <w:b/>
                <w:color w:val="FF0000"/>
                <w:spacing w:val="-8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Feet,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Heart</w:t>
            </w:r>
          </w:p>
        </w:tc>
        <w:tc>
          <w:tcPr>
            <w:tcW w:w="2338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718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Ho,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Ho,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>Ho</w:t>
            </w:r>
          </w:p>
        </w:tc>
        <w:tc>
          <w:tcPr>
            <w:tcW w:w="2337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2" w:right="3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I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proofErr w:type="spellStart"/>
            <w:r w:rsidRPr="000D1E56">
              <w:rPr>
                <w:rFonts w:ascii="Calibri"/>
                <w:b/>
                <w:color w:val="FF0000"/>
                <w:sz w:val="20"/>
              </w:rPr>
              <w:t>Wanna</w:t>
            </w:r>
            <w:proofErr w:type="spellEnd"/>
            <w:r w:rsidRPr="000D1E56">
              <w:rPr>
                <w:rFonts w:ascii="Calibri"/>
                <w:b/>
                <w:color w:val="FF0000"/>
                <w:spacing w:val="-3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Play</w:t>
            </w:r>
            <w:r w:rsidRPr="000D1E56">
              <w:rPr>
                <w:rFonts w:ascii="Calibri"/>
                <w:b/>
                <w:color w:val="FF0000"/>
                <w:spacing w:val="-3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in</w:t>
            </w:r>
            <w:r w:rsidRPr="000D1E56">
              <w:rPr>
                <w:rFonts w:ascii="Calibri"/>
                <w:b/>
                <w:color w:val="FF0000"/>
                <w:spacing w:val="-3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a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>Band</w:t>
            </w:r>
          </w:p>
        </w:tc>
        <w:tc>
          <w:tcPr>
            <w:tcW w:w="2338" w:type="dxa"/>
            <w:gridSpan w:val="2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0" w:right="2"/>
              <w:jc w:val="center"/>
              <w:rPr>
                <w:rFonts w:ascii="Calibri"/>
                <w:b/>
                <w:sz w:val="20"/>
              </w:rPr>
            </w:pPr>
            <w:proofErr w:type="spellStart"/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Zootime</w:t>
            </w:r>
            <w:proofErr w:type="spellEnd"/>
          </w:p>
        </w:tc>
        <w:tc>
          <w:tcPr>
            <w:tcW w:w="2345" w:type="dxa"/>
            <w:tcBorders>
              <w:right w:val="single" w:sz="4" w:space="0" w:color="FFFFFF"/>
            </w:tcBorders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498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Friendship</w:t>
            </w:r>
            <w:r w:rsidRPr="000D1E56">
              <w:rPr>
                <w:rFonts w:ascii="Calibri"/>
                <w:b/>
                <w:color w:val="FF0000"/>
                <w:spacing w:val="8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>Song</w:t>
            </w:r>
          </w:p>
        </w:tc>
        <w:tc>
          <w:tcPr>
            <w:tcW w:w="2342" w:type="dxa"/>
            <w:tcBorders>
              <w:left w:val="single" w:sz="4" w:space="0" w:color="FFFFFF"/>
            </w:tcBorders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10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Reflect,</w:t>
            </w:r>
            <w:r w:rsidRPr="000D1E56">
              <w:rPr>
                <w:rFonts w:ascii="Calibri"/>
                <w:b/>
                <w:color w:val="FF0000"/>
                <w:spacing w:val="-7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Rewind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&amp;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Replay</w:t>
            </w:r>
          </w:p>
        </w:tc>
      </w:tr>
      <w:tr w:rsidR="000D1E56" w:rsidRPr="000D1E56" w:rsidTr="000D1E56">
        <w:trPr>
          <w:trHeight w:val="264"/>
        </w:trPr>
        <w:tc>
          <w:tcPr>
            <w:tcW w:w="1726" w:type="dxa"/>
            <w:vMerge w:val="restart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22" w:lineRule="exact"/>
              <w:ind w:left="107"/>
              <w:rPr>
                <w:b/>
                <w:sz w:val="28"/>
              </w:rPr>
            </w:pPr>
            <w:r w:rsidRPr="000D1E56">
              <w:rPr>
                <w:b/>
                <w:spacing w:val="-2"/>
                <w:sz w:val="28"/>
              </w:rPr>
              <w:t>Vocabulary</w:t>
            </w:r>
          </w:p>
        </w:tc>
        <w:tc>
          <w:tcPr>
            <w:tcW w:w="8190" w:type="dxa"/>
            <w:gridSpan w:val="4"/>
            <w:tcBorders>
              <w:bottom w:val="nil"/>
              <w:right w:val="single" w:sz="48" w:space="0" w:color="FFFFFF"/>
            </w:tcBorders>
          </w:tcPr>
          <w:p w:rsidR="000D1E56" w:rsidRPr="000D1E56" w:rsidRDefault="000D1E56" w:rsidP="000D1E56">
            <w:pPr>
              <w:pStyle w:val="TableParagraph"/>
              <w:spacing w:line="244" w:lineRule="exact"/>
              <w:ind w:left="107" w:right="-72"/>
              <w:rPr>
                <w:rFonts w:ascii="Calibri"/>
              </w:rPr>
            </w:pPr>
            <w:r w:rsidRPr="000D1E56">
              <w:rPr>
                <w:rFonts w:ascii="Calibri"/>
              </w:rPr>
              <w:t>Audience,</w:t>
            </w:r>
            <w:r w:rsidRPr="000D1E56">
              <w:rPr>
                <w:rFonts w:ascii="Calibri"/>
                <w:spacing w:val="-8"/>
              </w:rPr>
              <w:t xml:space="preserve"> </w:t>
            </w:r>
            <w:r w:rsidRPr="000D1E56">
              <w:rPr>
                <w:rFonts w:ascii="Calibri"/>
              </w:rPr>
              <w:t>change,</w:t>
            </w:r>
            <w:r w:rsidRPr="000D1E56">
              <w:rPr>
                <w:rFonts w:ascii="Calibri"/>
                <w:spacing w:val="-9"/>
              </w:rPr>
              <w:t xml:space="preserve"> </w:t>
            </w:r>
            <w:r w:rsidRPr="000D1E56">
              <w:rPr>
                <w:rFonts w:ascii="Calibri"/>
              </w:rPr>
              <w:t>creative,</w:t>
            </w:r>
            <w:r w:rsidRPr="000D1E56">
              <w:rPr>
                <w:rFonts w:ascii="Calibri"/>
                <w:spacing w:val="-7"/>
              </w:rPr>
              <w:t xml:space="preserve"> </w:t>
            </w:r>
            <w:r w:rsidRPr="000D1E56">
              <w:rPr>
                <w:rFonts w:ascii="Calibri"/>
              </w:rPr>
              <w:t>duration,</w:t>
            </w:r>
            <w:r w:rsidRPr="000D1E56">
              <w:rPr>
                <w:rFonts w:ascii="Calibri"/>
                <w:spacing w:val="-8"/>
              </w:rPr>
              <w:t xml:space="preserve"> </w:t>
            </w:r>
            <w:r w:rsidRPr="000D1E56">
              <w:rPr>
                <w:rFonts w:ascii="Calibri"/>
              </w:rPr>
              <w:t>effect,</w:t>
            </w:r>
            <w:r w:rsidRPr="000D1E56">
              <w:rPr>
                <w:rFonts w:ascii="Calibri"/>
                <w:spacing w:val="-7"/>
              </w:rPr>
              <w:t xml:space="preserve"> </w:t>
            </w:r>
            <w:r w:rsidRPr="000D1E56">
              <w:rPr>
                <w:rFonts w:ascii="Calibri"/>
              </w:rPr>
              <w:t>express,</w:t>
            </w:r>
            <w:r w:rsidRPr="000D1E56">
              <w:rPr>
                <w:rFonts w:ascii="Calibri"/>
                <w:spacing w:val="-9"/>
              </w:rPr>
              <w:t xml:space="preserve"> </w:t>
            </w:r>
            <w:r w:rsidRPr="000D1E56">
              <w:rPr>
                <w:rFonts w:ascii="Calibri"/>
              </w:rPr>
              <w:t>improve/improvements,</w:t>
            </w:r>
            <w:r w:rsidRPr="000D1E56">
              <w:rPr>
                <w:rFonts w:ascii="Calibri"/>
                <w:spacing w:val="-3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instrument,</w:t>
            </w:r>
          </w:p>
        </w:tc>
        <w:tc>
          <w:tcPr>
            <w:tcW w:w="3502" w:type="dxa"/>
            <w:gridSpan w:val="2"/>
            <w:tcBorders>
              <w:left w:val="single" w:sz="48" w:space="0" w:color="FFFFFF"/>
              <w:bottom w:val="nil"/>
              <w:right w:val="single" w:sz="4" w:space="0" w:color="FFFFFF"/>
            </w:tcBorders>
          </w:tcPr>
          <w:p w:rsidR="000D1E56" w:rsidRPr="000D1E56" w:rsidRDefault="000D1E56" w:rsidP="000D1E56">
            <w:pPr>
              <w:pStyle w:val="TableParagraph"/>
              <w:spacing w:line="244" w:lineRule="exact"/>
              <w:ind w:left="-10" w:right="-29"/>
              <w:rPr>
                <w:rFonts w:ascii="Calibri"/>
              </w:rPr>
            </w:pPr>
            <w:r w:rsidRPr="000D1E56">
              <w:rPr>
                <w:rFonts w:ascii="Calibri"/>
                <w:color w:val="000000"/>
              </w:rPr>
              <w:t>marks,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melody,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mood,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order,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patterns,</w:t>
            </w:r>
          </w:p>
        </w:tc>
        <w:tc>
          <w:tcPr>
            <w:tcW w:w="2342" w:type="dxa"/>
            <w:tcBorders>
              <w:left w:val="single" w:sz="4" w:space="0" w:color="FFFFFF"/>
              <w:bottom w:val="nil"/>
            </w:tcBorders>
          </w:tcPr>
          <w:p w:rsidR="000D1E56" w:rsidRPr="000D1E56" w:rsidRDefault="000D1E56" w:rsidP="000D1E56">
            <w:pPr>
              <w:pStyle w:val="TableParagraph"/>
              <w:spacing w:line="244" w:lineRule="exact"/>
              <w:ind w:left="55"/>
              <w:rPr>
                <w:rFonts w:ascii="Calibri"/>
              </w:rPr>
            </w:pPr>
            <w:r w:rsidRPr="000D1E56">
              <w:rPr>
                <w:rFonts w:ascii="Calibri"/>
                <w:color w:val="000000"/>
              </w:rPr>
              <w:t>perform,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pitch,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pulse,</w:t>
            </w:r>
          </w:p>
        </w:tc>
      </w:tr>
      <w:tr w:rsidR="000D1E56" w:rsidRPr="000D1E56" w:rsidTr="000D1E56">
        <w:trPr>
          <w:trHeight w:val="371"/>
        </w:trPr>
        <w:tc>
          <w:tcPr>
            <w:tcW w:w="1726" w:type="dxa"/>
            <w:vMerge/>
            <w:tcBorders>
              <w:top w:val="nil"/>
            </w:tcBorders>
            <w:shd w:val="clear" w:color="auto" w:fill="F1F1F1"/>
          </w:tcPr>
          <w:p w:rsidR="000D1E56" w:rsidRPr="000D1E56" w:rsidRDefault="000D1E56" w:rsidP="000D1E56">
            <w:pPr>
              <w:rPr>
                <w:sz w:val="2"/>
                <w:szCs w:val="2"/>
              </w:rPr>
            </w:pPr>
          </w:p>
        </w:tc>
        <w:tc>
          <w:tcPr>
            <w:tcW w:w="14034" w:type="dxa"/>
            <w:gridSpan w:val="7"/>
            <w:tcBorders>
              <w:top w:val="nil"/>
            </w:tcBorders>
          </w:tcPr>
          <w:p w:rsidR="000D1E56" w:rsidRPr="000D1E56" w:rsidRDefault="000D1E56" w:rsidP="000D1E56">
            <w:pPr>
              <w:pStyle w:val="TableParagraph"/>
              <w:spacing w:line="260" w:lineRule="exact"/>
              <w:ind w:left="107"/>
              <w:rPr>
                <w:rFonts w:ascii="Calibri"/>
              </w:rPr>
            </w:pPr>
            <w:r w:rsidRPr="000D1E56">
              <w:rPr>
                <w:rFonts w:ascii="Calibri"/>
              </w:rPr>
              <w:t>rapid,</w:t>
            </w:r>
            <w:r w:rsidRPr="000D1E56">
              <w:rPr>
                <w:rFonts w:ascii="Calibri"/>
                <w:spacing w:val="-5"/>
              </w:rPr>
              <w:t xml:space="preserve"> </w:t>
            </w:r>
            <w:r w:rsidRPr="000D1E56">
              <w:rPr>
                <w:rFonts w:ascii="Calibri"/>
              </w:rPr>
              <w:t>repeat,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shapes,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sounds,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smooth,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structure,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symbols,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tempo,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texture,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timbre,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voice.</w:t>
            </w:r>
          </w:p>
        </w:tc>
      </w:tr>
      <w:tr w:rsidR="000D1E56" w:rsidRPr="000D1E56" w:rsidTr="000D1E56">
        <w:trPr>
          <w:trHeight w:val="642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18" w:lineRule="exact"/>
              <w:ind w:left="13" w:right="5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YEAR</w:t>
            </w:r>
            <w:r w:rsidRPr="000D1E56">
              <w:rPr>
                <w:b/>
                <w:spacing w:val="-6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3</w:t>
            </w:r>
          </w:p>
        </w:tc>
        <w:tc>
          <w:tcPr>
            <w:tcW w:w="2334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436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Let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Your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Spirit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>Fly</w:t>
            </w:r>
          </w:p>
        </w:tc>
        <w:tc>
          <w:tcPr>
            <w:tcW w:w="2338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31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Glockenspiel</w:t>
            </w:r>
            <w:r w:rsidRPr="000D1E56">
              <w:rPr>
                <w:rFonts w:ascii="Calibri"/>
                <w:b/>
                <w:color w:val="FF0000"/>
                <w:spacing w:val="-11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Stage</w:t>
            </w:r>
            <w:r w:rsidRPr="000D1E56">
              <w:rPr>
                <w:rFonts w:ascii="Calibri"/>
                <w:b/>
                <w:color w:val="FF0000"/>
                <w:spacing w:val="-9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>1</w:t>
            </w:r>
          </w:p>
        </w:tc>
        <w:tc>
          <w:tcPr>
            <w:tcW w:w="2337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2" w:right="2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Three</w:t>
            </w:r>
            <w:r w:rsidRPr="000D1E56">
              <w:rPr>
                <w:rFonts w:ascii="Calibri"/>
                <w:b/>
                <w:color w:val="FF0000"/>
                <w:spacing w:val="-8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Little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Birds</w:t>
            </w:r>
          </w:p>
        </w:tc>
        <w:tc>
          <w:tcPr>
            <w:tcW w:w="2338" w:type="dxa"/>
            <w:gridSpan w:val="2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458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The</w:t>
            </w:r>
            <w:r w:rsidRPr="000D1E56">
              <w:rPr>
                <w:rFonts w:ascii="Calibri"/>
                <w:b/>
                <w:color w:val="FF0000"/>
                <w:spacing w:val="-7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Dragon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>Song</w:t>
            </w:r>
          </w:p>
        </w:tc>
        <w:tc>
          <w:tcPr>
            <w:tcW w:w="2345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289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000000" w:themeColor="text1"/>
                <w:sz w:val="20"/>
              </w:rPr>
              <w:t>Music Specialist</w:t>
            </w:r>
          </w:p>
        </w:tc>
        <w:tc>
          <w:tcPr>
            <w:tcW w:w="2342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10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000000" w:themeColor="text1"/>
                <w:sz w:val="20"/>
              </w:rPr>
              <w:t>Music Specialist</w:t>
            </w:r>
          </w:p>
        </w:tc>
      </w:tr>
      <w:tr w:rsidR="000D1E56" w:rsidRPr="000D1E56" w:rsidTr="000D1E56">
        <w:trPr>
          <w:trHeight w:val="645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before="2" w:line="305" w:lineRule="exact"/>
              <w:ind w:left="13"/>
              <w:rPr>
                <w:b/>
                <w:sz w:val="28"/>
              </w:rPr>
            </w:pPr>
            <w:r w:rsidRPr="000D1E56">
              <w:rPr>
                <w:b/>
                <w:spacing w:val="-2"/>
                <w:sz w:val="28"/>
              </w:rPr>
              <w:t>Vocabulary</w:t>
            </w:r>
          </w:p>
        </w:tc>
        <w:tc>
          <w:tcPr>
            <w:tcW w:w="14034" w:type="dxa"/>
            <w:gridSpan w:val="7"/>
          </w:tcPr>
          <w:p w:rsidR="000D1E56" w:rsidRPr="000D1E56" w:rsidRDefault="000D1E56" w:rsidP="000D1E56">
            <w:pPr>
              <w:pStyle w:val="TableParagraph"/>
              <w:ind w:left="107"/>
              <w:rPr>
                <w:rFonts w:ascii="Calibri"/>
              </w:rPr>
            </w:pPr>
            <w:r w:rsidRPr="000D1E56">
              <w:rPr>
                <w:rFonts w:ascii="Calibri"/>
              </w:rPr>
              <w:t>Background,</w:t>
            </w:r>
            <w:r w:rsidRPr="000D1E56">
              <w:rPr>
                <w:rFonts w:ascii="Calibri"/>
                <w:spacing w:val="-2"/>
              </w:rPr>
              <w:t xml:space="preserve"> </w:t>
            </w:r>
            <w:r w:rsidRPr="000D1E56">
              <w:rPr>
                <w:rFonts w:ascii="Calibri"/>
              </w:rPr>
              <w:t>combined,</w:t>
            </w:r>
            <w:r w:rsidRPr="000D1E56">
              <w:rPr>
                <w:rFonts w:ascii="Calibri"/>
                <w:spacing w:val="-2"/>
              </w:rPr>
              <w:t xml:space="preserve"> </w:t>
            </w:r>
            <w:r w:rsidRPr="000D1E56">
              <w:rPr>
                <w:rFonts w:ascii="Calibri"/>
              </w:rPr>
              <w:t>comment,</w:t>
            </w:r>
            <w:r w:rsidRPr="000D1E56">
              <w:rPr>
                <w:rFonts w:ascii="Calibri"/>
                <w:spacing w:val="-4"/>
              </w:rPr>
              <w:t xml:space="preserve"> </w:t>
            </w:r>
            <w:r w:rsidRPr="000D1E56">
              <w:rPr>
                <w:rFonts w:ascii="Calibri"/>
              </w:rPr>
              <w:t>composer,</w:t>
            </w:r>
            <w:r w:rsidRPr="000D1E56">
              <w:rPr>
                <w:rFonts w:ascii="Calibri"/>
                <w:spacing w:val="-3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effect,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effective,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elements,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explore, expressive,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identify,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improve,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layers,</w:t>
            </w:r>
            <w:r w:rsidRPr="000D1E56">
              <w:rPr>
                <w:rFonts w:ascii="Calibri"/>
                <w:color w:val="000000"/>
                <w:spacing w:val="-3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melody,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musical,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musicians, notations, notes, patterns, performing, pitch, range, recall, respond, represent, rhythm, rhythmic, solo, sounds, traditions, unison, volume.</w:t>
            </w:r>
          </w:p>
        </w:tc>
      </w:tr>
      <w:tr w:rsidR="000D1E56" w:rsidRPr="000D1E56" w:rsidTr="000D1E56">
        <w:trPr>
          <w:trHeight w:val="643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18" w:lineRule="exact"/>
              <w:ind w:left="13" w:right="5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YEAR</w:t>
            </w:r>
            <w:r w:rsidRPr="000D1E56">
              <w:rPr>
                <w:b/>
                <w:spacing w:val="-6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4</w:t>
            </w:r>
          </w:p>
        </w:tc>
        <w:tc>
          <w:tcPr>
            <w:tcW w:w="2334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633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000000" w:themeColor="text1"/>
                <w:sz w:val="20"/>
              </w:rPr>
              <w:t>Music Specialist</w:t>
            </w:r>
          </w:p>
        </w:tc>
        <w:tc>
          <w:tcPr>
            <w:tcW w:w="2338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31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000000" w:themeColor="text1"/>
                <w:sz w:val="20"/>
              </w:rPr>
              <w:t>Music Specialist</w:t>
            </w:r>
          </w:p>
        </w:tc>
        <w:tc>
          <w:tcPr>
            <w:tcW w:w="2337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2" w:right="2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000000" w:themeColor="text1"/>
                <w:sz w:val="20"/>
              </w:rPr>
              <w:t>Music Specialist</w:t>
            </w:r>
          </w:p>
        </w:tc>
        <w:tc>
          <w:tcPr>
            <w:tcW w:w="2338" w:type="dxa"/>
            <w:gridSpan w:val="2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676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000000" w:themeColor="text1"/>
                <w:sz w:val="20"/>
              </w:rPr>
              <w:t>Music Specialist</w:t>
            </w:r>
            <w:r>
              <w:rPr>
                <w:rFonts w:ascii="Calibri"/>
                <w:b/>
                <w:color w:val="000000" w:themeColor="text1"/>
                <w:sz w:val="20"/>
              </w:rPr>
              <w:t xml:space="preserve"> and Concert</w:t>
            </w:r>
          </w:p>
        </w:tc>
        <w:tc>
          <w:tcPr>
            <w:tcW w:w="2345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772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Blackbird</w:t>
            </w:r>
            <w:r>
              <w:rPr>
                <w:rFonts w:ascii="Calibri"/>
                <w:b/>
                <w:color w:val="FF0000"/>
                <w:spacing w:val="-2"/>
                <w:sz w:val="20"/>
              </w:rPr>
              <w:t xml:space="preserve"> or </w:t>
            </w:r>
            <w:r w:rsidRPr="000D1E56">
              <w:rPr>
                <w:rFonts w:ascii="Calibri"/>
                <w:b/>
                <w:color w:val="FF0000"/>
                <w:sz w:val="20"/>
              </w:rPr>
              <w:t>Mamma</w:t>
            </w:r>
            <w:r w:rsidRPr="000D1E56">
              <w:rPr>
                <w:rFonts w:ascii="Calibri"/>
                <w:b/>
                <w:color w:val="FF0000"/>
                <w:spacing w:val="-8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>Mia</w:t>
            </w:r>
          </w:p>
        </w:tc>
        <w:tc>
          <w:tcPr>
            <w:tcW w:w="2342" w:type="dxa"/>
          </w:tcPr>
          <w:p w:rsidR="000D1E56" w:rsidRPr="000D1E56" w:rsidRDefault="000D1E56" w:rsidP="000D1E56">
            <w:pPr>
              <w:pStyle w:val="TableParagraph"/>
              <w:spacing w:line="243" w:lineRule="exact"/>
              <w:ind w:left="10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Glockenspiel</w:t>
            </w:r>
            <w:r w:rsidRPr="000D1E56">
              <w:rPr>
                <w:rFonts w:ascii="Calibri"/>
                <w:b/>
                <w:color w:val="FF0000"/>
                <w:spacing w:val="-11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Stage</w:t>
            </w:r>
            <w:r w:rsidRPr="000D1E56">
              <w:rPr>
                <w:rFonts w:ascii="Calibri"/>
                <w:b/>
                <w:color w:val="FF0000"/>
                <w:spacing w:val="-9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>2</w:t>
            </w:r>
          </w:p>
        </w:tc>
      </w:tr>
      <w:tr w:rsidR="000D1E56" w:rsidRPr="000D1E56" w:rsidTr="000D1E56">
        <w:trPr>
          <w:trHeight w:val="371"/>
        </w:trPr>
        <w:tc>
          <w:tcPr>
            <w:tcW w:w="1726" w:type="dxa"/>
            <w:tcBorders>
              <w:top w:val="nil"/>
            </w:tcBorders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24" w:lineRule="exact"/>
              <w:ind w:left="107"/>
              <w:rPr>
                <w:b/>
                <w:sz w:val="28"/>
              </w:rPr>
            </w:pPr>
            <w:r w:rsidRPr="000D1E56">
              <w:rPr>
                <w:b/>
                <w:spacing w:val="-2"/>
                <w:sz w:val="28"/>
              </w:rPr>
              <w:t>Vocabulary</w:t>
            </w:r>
          </w:p>
        </w:tc>
        <w:tc>
          <w:tcPr>
            <w:tcW w:w="14034" w:type="dxa"/>
            <w:gridSpan w:val="7"/>
            <w:tcBorders>
              <w:top w:val="nil"/>
            </w:tcBorders>
          </w:tcPr>
          <w:p w:rsidR="000D1E56" w:rsidRDefault="000D1E56" w:rsidP="000D1E56">
            <w:pPr>
              <w:pStyle w:val="TableParagraph"/>
              <w:spacing w:line="244" w:lineRule="exact"/>
              <w:ind w:left="-3" w:right="-72"/>
              <w:rPr>
                <w:rFonts w:ascii="Calibri"/>
                <w:color w:val="000000"/>
                <w:spacing w:val="-2"/>
              </w:rPr>
            </w:pPr>
            <w:r>
              <w:rPr>
                <w:rFonts w:ascii="Calibri"/>
                <w:color w:val="000000"/>
              </w:rPr>
              <w:t xml:space="preserve"> Combined, </w:t>
            </w:r>
            <w:r w:rsidRPr="000D1E56">
              <w:rPr>
                <w:rFonts w:ascii="Calibri"/>
                <w:color w:val="000000"/>
              </w:rPr>
              <w:t>duration,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dynamics,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effect,</w:t>
            </w:r>
            <w:r w:rsidRPr="000D1E56">
              <w:rPr>
                <w:rFonts w:ascii="Calibri"/>
                <w:color w:val="000000"/>
              </w:rPr>
              <w:t xml:space="preserve"> </w:t>
            </w:r>
            <w:r>
              <w:rPr>
                <w:rFonts w:ascii="Calibri"/>
                <w:color w:val="000000"/>
              </w:rPr>
              <w:t xml:space="preserve">effective, expressive, improve, layers, melodic, musical, notes, outcome, parts, patterns, perform, </w:t>
            </w:r>
            <w:r w:rsidRPr="000D1E56">
              <w:rPr>
                <w:rFonts w:ascii="Calibri"/>
                <w:color w:val="000000"/>
              </w:rPr>
              <w:t>pitch,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play,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pulse,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rhythmical,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sounds,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structure,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tempo,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texture,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timbre,</w:t>
            </w:r>
            <w:r w:rsidRPr="000D1E56">
              <w:rPr>
                <w:rFonts w:ascii="Calibri"/>
                <w:color w:val="000000"/>
                <w:spacing w:val="-9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unison.</w:t>
            </w:r>
          </w:p>
          <w:p w:rsidR="000D1E56" w:rsidRPr="000D1E56" w:rsidRDefault="000D1E56" w:rsidP="000D1E56">
            <w:pPr>
              <w:pStyle w:val="TableParagraph"/>
              <w:spacing w:line="244" w:lineRule="exact"/>
              <w:ind w:left="-3" w:right="-72"/>
              <w:rPr>
                <w:rFonts w:ascii="Calibri"/>
              </w:rPr>
            </w:pPr>
          </w:p>
        </w:tc>
      </w:tr>
      <w:tr w:rsidR="000D1E56" w:rsidRPr="000D1E56" w:rsidTr="000D1E56">
        <w:trPr>
          <w:trHeight w:val="714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16" w:lineRule="exact"/>
              <w:ind w:left="13" w:right="5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YEAR</w:t>
            </w:r>
            <w:r w:rsidRPr="000D1E56">
              <w:rPr>
                <w:b/>
                <w:spacing w:val="-6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5</w:t>
            </w:r>
          </w:p>
        </w:tc>
        <w:tc>
          <w:tcPr>
            <w:tcW w:w="2334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436"/>
              <w:rPr>
                <w:rFonts w:ascii="Calibri" w:hAnsi="Calibri"/>
                <w:b/>
                <w:sz w:val="20"/>
              </w:rPr>
            </w:pPr>
            <w:proofErr w:type="spellStart"/>
            <w:r w:rsidRPr="000D1E56">
              <w:rPr>
                <w:rFonts w:ascii="Calibri" w:hAnsi="Calibri"/>
                <w:b/>
                <w:color w:val="FF0000"/>
                <w:sz w:val="20"/>
              </w:rPr>
              <w:t>Livin</w:t>
            </w:r>
            <w:proofErr w:type="spellEnd"/>
            <w:r w:rsidRPr="000D1E56">
              <w:rPr>
                <w:rFonts w:ascii="Calibri" w:hAnsi="Calibri"/>
                <w:b/>
                <w:color w:val="FF0000"/>
                <w:sz w:val="20"/>
              </w:rPr>
              <w:t>’</w:t>
            </w:r>
            <w:r w:rsidRPr="000D1E56">
              <w:rPr>
                <w:rFonts w:ascii="Calibri" w:hAns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 w:hAnsi="Calibri"/>
                <w:b/>
                <w:color w:val="FF0000"/>
                <w:sz w:val="20"/>
              </w:rPr>
              <w:t>On</w:t>
            </w:r>
            <w:r w:rsidRPr="000D1E56">
              <w:rPr>
                <w:rFonts w:ascii="Calibri" w:hAnsi="Calibri"/>
                <w:b/>
                <w:color w:val="FF0000"/>
                <w:spacing w:val="-2"/>
                <w:sz w:val="20"/>
              </w:rPr>
              <w:t xml:space="preserve"> </w:t>
            </w:r>
            <w:r w:rsidRPr="000D1E56">
              <w:rPr>
                <w:rFonts w:ascii="Calibri" w:hAnsi="Calibri"/>
                <w:b/>
                <w:color w:val="FF0000"/>
                <w:sz w:val="20"/>
              </w:rPr>
              <w:t>a</w:t>
            </w:r>
            <w:r w:rsidRPr="000D1E56">
              <w:rPr>
                <w:rFonts w:ascii="Calibri" w:hAnsi="Calibri"/>
                <w:b/>
                <w:color w:val="FF0000"/>
                <w:spacing w:val="-3"/>
                <w:sz w:val="20"/>
              </w:rPr>
              <w:t xml:space="preserve"> </w:t>
            </w:r>
            <w:r w:rsidRPr="000D1E56">
              <w:rPr>
                <w:rFonts w:ascii="Calibri" w:hAnsi="Calibri"/>
                <w:b/>
                <w:color w:val="FF0000"/>
                <w:spacing w:val="-2"/>
                <w:sz w:val="20"/>
              </w:rPr>
              <w:t>Prayer</w:t>
            </w:r>
          </w:p>
        </w:tc>
        <w:tc>
          <w:tcPr>
            <w:tcW w:w="2338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476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Classroom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Jazz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1</w:t>
            </w:r>
          </w:p>
        </w:tc>
        <w:tc>
          <w:tcPr>
            <w:tcW w:w="2337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2" w:right="3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Make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You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Feel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My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Love</w:t>
            </w:r>
          </w:p>
        </w:tc>
        <w:tc>
          <w:tcPr>
            <w:tcW w:w="2338" w:type="dxa"/>
            <w:gridSpan w:val="2"/>
          </w:tcPr>
          <w:p w:rsidR="000D1E56" w:rsidRPr="000D1E56" w:rsidRDefault="000D1E56" w:rsidP="000D1E56">
            <w:pPr>
              <w:pStyle w:val="TableParagraph"/>
              <w:ind w:left="1041" w:right="53" w:hanging="826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The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Fresh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Prince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of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 xml:space="preserve">Bel 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>Air</w:t>
            </w:r>
          </w:p>
        </w:tc>
        <w:tc>
          <w:tcPr>
            <w:tcW w:w="2345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287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Dancing</w:t>
            </w:r>
            <w:r w:rsidRPr="000D1E56">
              <w:rPr>
                <w:rFonts w:ascii="Calibri"/>
                <w:b/>
                <w:color w:val="FF0000"/>
                <w:spacing w:val="-9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in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the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Street</w:t>
            </w:r>
          </w:p>
        </w:tc>
        <w:tc>
          <w:tcPr>
            <w:tcW w:w="2342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100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Reflect,</w:t>
            </w:r>
            <w:r w:rsidRPr="000D1E56">
              <w:rPr>
                <w:rFonts w:ascii="Calibri"/>
                <w:b/>
                <w:color w:val="FF0000"/>
                <w:spacing w:val="-7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Rewind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&amp;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Replay</w:t>
            </w:r>
          </w:p>
        </w:tc>
      </w:tr>
      <w:tr w:rsidR="000D1E56" w:rsidRPr="000D1E56" w:rsidTr="000D1E56">
        <w:trPr>
          <w:trHeight w:val="371"/>
        </w:trPr>
        <w:tc>
          <w:tcPr>
            <w:tcW w:w="1726" w:type="dxa"/>
            <w:tcBorders>
              <w:top w:val="nil"/>
            </w:tcBorders>
            <w:shd w:val="clear" w:color="auto" w:fill="F1F1F1"/>
          </w:tcPr>
          <w:p w:rsidR="000D1E56" w:rsidRPr="000D1E56" w:rsidRDefault="000D1E56" w:rsidP="000D1E56">
            <w:pPr>
              <w:rPr>
                <w:sz w:val="2"/>
                <w:szCs w:val="2"/>
              </w:rPr>
            </w:pPr>
          </w:p>
        </w:tc>
        <w:tc>
          <w:tcPr>
            <w:tcW w:w="14034" w:type="dxa"/>
            <w:gridSpan w:val="7"/>
            <w:tcBorders>
              <w:top w:val="nil"/>
            </w:tcBorders>
          </w:tcPr>
          <w:p w:rsidR="000D1E56" w:rsidRPr="000D1E56" w:rsidRDefault="000D1E56" w:rsidP="000D1E56">
            <w:pPr>
              <w:pStyle w:val="TableParagraph"/>
              <w:spacing w:line="260" w:lineRule="exact"/>
              <w:ind w:left="107"/>
              <w:rPr>
                <w:rFonts w:ascii="Calibri"/>
              </w:rPr>
            </w:pPr>
            <w:r w:rsidRPr="000D1E56">
              <w:rPr>
                <w:rFonts w:ascii="Calibri"/>
              </w:rPr>
              <w:t>outcome,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parts,</w:t>
            </w:r>
            <w:r w:rsidRPr="000D1E56">
              <w:rPr>
                <w:rFonts w:ascii="Calibri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patterns,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perform,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phrase/s,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pitch,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play,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range,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recorded,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reflect,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rhythmical,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solo,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staff,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structure,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traditions,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unison.</w:t>
            </w:r>
          </w:p>
        </w:tc>
      </w:tr>
      <w:tr w:rsidR="000D1E56" w:rsidRPr="000D1E56" w:rsidTr="000D1E56">
        <w:trPr>
          <w:trHeight w:val="371"/>
        </w:trPr>
        <w:tc>
          <w:tcPr>
            <w:tcW w:w="1726" w:type="dxa"/>
            <w:tcBorders>
              <w:top w:val="nil"/>
            </w:tcBorders>
            <w:shd w:val="clear" w:color="auto" w:fill="F1F1F1"/>
          </w:tcPr>
          <w:p w:rsidR="000D1E56" w:rsidRPr="000D1E56" w:rsidRDefault="000D1E56" w:rsidP="000D1E56">
            <w:pPr>
              <w:rPr>
                <w:sz w:val="2"/>
                <w:szCs w:val="2"/>
              </w:rPr>
            </w:pPr>
            <w:r w:rsidRPr="000D1E56">
              <w:rPr>
                <w:b/>
                <w:spacing w:val="-2"/>
                <w:sz w:val="28"/>
              </w:rPr>
              <w:t>Vocabulary</w:t>
            </w:r>
          </w:p>
        </w:tc>
        <w:tc>
          <w:tcPr>
            <w:tcW w:w="14034" w:type="dxa"/>
            <w:gridSpan w:val="7"/>
            <w:tcBorders>
              <w:top w:val="nil"/>
            </w:tcBorders>
          </w:tcPr>
          <w:p w:rsidR="000D1E56" w:rsidRPr="000D1E56" w:rsidRDefault="000D1E56" w:rsidP="000D1E56">
            <w:pPr>
              <w:pStyle w:val="TableParagraph"/>
              <w:spacing w:line="260" w:lineRule="exact"/>
              <w:ind w:left="107"/>
              <w:rPr>
                <w:rFonts w:ascii="Calibri"/>
              </w:rPr>
            </w:pPr>
            <w:r w:rsidRPr="000D1E56">
              <w:rPr>
                <w:rFonts w:ascii="Calibri"/>
              </w:rPr>
              <w:t>Accuracy,</w:t>
            </w:r>
            <w:r w:rsidRPr="000D1E56">
              <w:rPr>
                <w:rFonts w:ascii="Calibri"/>
                <w:spacing w:val="-10"/>
              </w:rPr>
              <w:t xml:space="preserve"> </w:t>
            </w:r>
            <w:r w:rsidRPr="000D1E56">
              <w:rPr>
                <w:rFonts w:ascii="Calibri"/>
              </w:rPr>
              <w:t>compare,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composer,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control,</w:t>
            </w:r>
            <w:r w:rsidRPr="000D1E56">
              <w:rPr>
                <w:rFonts w:ascii="Calibri"/>
                <w:spacing w:val="-7"/>
              </w:rPr>
              <w:t xml:space="preserve"> </w:t>
            </w:r>
            <w:r w:rsidRPr="000D1E56">
              <w:rPr>
                <w:rFonts w:ascii="Calibri"/>
              </w:rPr>
              <w:t>describe,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diction,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ensemble,</w:t>
            </w:r>
            <w:r w:rsidRPr="000D1E56">
              <w:rPr>
                <w:rFonts w:ascii="Calibri"/>
                <w:spacing w:val="-3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expression,</w:t>
            </w:r>
            <w:r w:rsidRPr="000D1E56">
              <w:rPr>
                <w:rFonts w:ascii="Calibri"/>
                <w:color w:val="000000"/>
                <w:spacing w:val="-8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evaluate,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improve,</w:t>
            </w:r>
            <w:r w:rsidRPr="000D1E56">
              <w:rPr>
                <w:rFonts w:ascii="Calibri"/>
                <w:color w:val="000000"/>
                <w:spacing w:val="-9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live,</w:t>
            </w:r>
            <w:r w:rsidRPr="000D1E56">
              <w:rPr>
                <w:rFonts w:ascii="Calibri"/>
                <w:color w:val="000000"/>
                <w:spacing w:val="-8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maintain,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proofErr w:type="spellStart"/>
            <w:proofErr w:type="gramStart"/>
            <w:r w:rsidRPr="000D1E56">
              <w:rPr>
                <w:rFonts w:ascii="Calibri"/>
                <w:color w:val="000000"/>
                <w:spacing w:val="-2"/>
              </w:rPr>
              <w:t>melodic,</w:t>
            </w:r>
            <w:r>
              <w:rPr>
                <w:rFonts w:ascii="Calibri"/>
                <w:color w:val="000000"/>
                <w:spacing w:val="-2"/>
              </w:rPr>
              <w:t>musical</w:t>
            </w:r>
            <w:proofErr w:type="spellEnd"/>
            <w:proofErr w:type="gramEnd"/>
            <w:r>
              <w:rPr>
                <w:rFonts w:ascii="Calibri"/>
                <w:color w:val="000000"/>
                <w:spacing w:val="-2"/>
              </w:rPr>
              <w:t xml:space="preserve">, </w:t>
            </w:r>
            <w:proofErr w:type="spellStart"/>
            <w:r>
              <w:rPr>
                <w:rFonts w:ascii="Calibri"/>
                <w:color w:val="000000"/>
                <w:spacing w:val="-2"/>
              </w:rPr>
              <w:t>musicians,notation</w:t>
            </w:r>
            <w:proofErr w:type="spellEnd"/>
            <w:r>
              <w:rPr>
                <w:rFonts w:ascii="Calibri"/>
                <w:color w:val="000000"/>
                <w:spacing w:val="-2"/>
              </w:rPr>
              <w:t xml:space="preserve">, </w:t>
            </w:r>
            <w:r w:rsidRPr="000D1E56">
              <w:rPr>
                <w:rFonts w:ascii="Calibri"/>
              </w:rPr>
              <w:t>outcome,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</w:rPr>
              <w:t>parts,</w:t>
            </w:r>
            <w:r w:rsidRPr="000D1E56">
              <w:rPr>
                <w:rFonts w:ascii="Calibri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patterns,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perform,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phrase/s,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pitch,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play,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range,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recorded,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reflect,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rhythmical,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solo,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staff,</w:t>
            </w:r>
            <w:r w:rsidRPr="000D1E56">
              <w:rPr>
                <w:rFonts w:ascii="Calibri"/>
                <w:color w:val="000000"/>
                <w:spacing w:val="-7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structure,</w:t>
            </w:r>
            <w:r w:rsidRPr="000D1E56">
              <w:rPr>
                <w:rFonts w:ascii="Calibri"/>
                <w:color w:val="000000"/>
                <w:spacing w:val="-5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traditions,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unison</w:t>
            </w:r>
          </w:p>
        </w:tc>
      </w:tr>
      <w:tr w:rsidR="000D1E56" w:rsidRPr="000D1E56" w:rsidTr="000D1E56">
        <w:trPr>
          <w:trHeight w:val="640"/>
        </w:trPr>
        <w:tc>
          <w:tcPr>
            <w:tcW w:w="1726" w:type="dxa"/>
            <w:shd w:val="clear" w:color="auto" w:fill="F1F1F1"/>
          </w:tcPr>
          <w:p w:rsidR="000D1E56" w:rsidRPr="000D1E56" w:rsidRDefault="000D1E56" w:rsidP="000D1E56">
            <w:pPr>
              <w:pStyle w:val="TableParagraph"/>
              <w:spacing w:line="316" w:lineRule="exact"/>
              <w:ind w:left="13" w:right="5"/>
              <w:jc w:val="center"/>
              <w:rPr>
                <w:b/>
                <w:sz w:val="28"/>
              </w:rPr>
            </w:pPr>
            <w:r w:rsidRPr="000D1E56">
              <w:rPr>
                <w:b/>
                <w:sz w:val="28"/>
              </w:rPr>
              <w:t>YEAR</w:t>
            </w:r>
            <w:r w:rsidRPr="000D1E56">
              <w:rPr>
                <w:b/>
                <w:spacing w:val="-6"/>
                <w:sz w:val="28"/>
              </w:rPr>
              <w:t xml:space="preserve"> </w:t>
            </w:r>
            <w:r w:rsidRPr="000D1E56">
              <w:rPr>
                <w:b/>
                <w:spacing w:val="-10"/>
                <w:sz w:val="28"/>
              </w:rPr>
              <w:t>6</w:t>
            </w:r>
          </w:p>
        </w:tc>
        <w:tc>
          <w:tcPr>
            <w:tcW w:w="2334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5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Happy</w:t>
            </w:r>
          </w:p>
        </w:tc>
        <w:tc>
          <w:tcPr>
            <w:tcW w:w="2338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476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Classroom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Jazz</w:t>
            </w:r>
            <w:r w:rsidRPr="000D1E56">
              <w:rPr>
                <w:rFonts w:ascii="Calibri"/>
                <w:b/>
                <w:color w:val="FF0000"/>
                <w:spacing w:val="-10"/>
                <w:sz w:val="20"/>
              </w:rPr>
              <w:t xml:space="preserve"> 2</w:t>
            </w:r>
          </w:p>
        </w:tc>
        <w:tc>
          <w:tcPr>
            <w:tcW w:w="2337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2" w:right="2"/>
              <w:jc w:val="center"/>
              <w:rPr>
                <w:rFonts w:ascii="Calibri"/>
                <w:b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A</w:t>
            </w:r>
            <w:r w:rsidRPr="000D1E56">
              <w:rPr>
                <w:rFonts w:ascii="Calibri"/>
                <w:b/>
                <w:color w:val="FF0000"/>
                <w:spacing w:val="-5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New</w:t>
            </w:r>
            <w:r w:rsidRPr="000D1E56">
              <w:rPr>
                <w:rFonts w:asci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Year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 xml:space="preserve"> Carol</w:t>
            </w:r>
          </w:p>
        </w:tc>
        <w:tc>
          <w:tcPr>
            <w:tcW w:w="2338" w:type="dxa"/>
            <w:gridSpan w:val="2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345"/>
              <w:rPr>
                <w:rFonts w:ascii="Calibri" w:hAnsi="Calibri"/>
                <w:b/>
                <w:sz w:val="20"/>
              </w:rPr>
            </w:pPr>
            <w:r w:rsidRPr="000D1E56">
              <w:rPr>
                <w:rFonts w:ascii="Calibri" w:hAnsi="Calibri"/>
                <w:b/>
                <w:color w:val="FF0000"/>
                <w:sz w:val="20"/>
              </w:rPr>
              <w:t>You’ve</w:t>
            </w:r>
            <w:r w:rsidRPr="000D1E56">
              <w:rPr>
                <w:rFonts w:ascii="Calibri" w:hAns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 w:hAnsi="Calibri"/>
                <w:b/>
                <w:color w:val="FF0000"/>
                <w:sz w:val="20"/>
              </w:rPr>
              <w:t>Got</w:t>
            </w:r>
            <w:r w:rsidRPr="000D1E56">
              <w:rPr>
                <w:rFonts w:ascii="Calibri" w:hAns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 w:hAnsi="Calibri"/>
                <w:b/>
                <w:color w:val="FF0000"/>
                <w:sz w:val="20"/>
              </w:rPr>
              <w:t>a</w:t>
            </w:r>
            <w:r w:rsidRPr="000D1E56">
              <w:rPr>
                <w:rFonts w:ascii="Calibri" w:hAnsi="Calibri"/>
                <w:b/>
                <w:color w:val="FF0000"/>
                <w:spacing w:val="-4"/>
                <w:sz w:val="20"/>
              </w:rPr>
              <w:t xml:space="preserve"> </w:t>
            </w:r>
            <w:r w:rsidRPr="000D1E56">
              <w:rPr>
                <w:rFonts w:ascii="Calibri" w:hAnsi="Calibri"/>
                <w:b/>
                <w:color w:val="FF0000"/>
                <w:spacing w:val="-2"/>
                <w:sz w:val="20"/>
              </w:rPr>
              <w:t>Friend</w:t>
            </w:r>
          </w:p>
        </w:tc>
        <w:tc>
          <w:tcPr>
            <w:tcW w:w="2345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767"/>
              <w:rPr>
                <w:rFonts w:ascii="Calibri"/>
                <w:b/>
                <w:color w:val="FF0000"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Music and Me</w:t>
            </w:r>
          </w:p>
        </w:tc>
        <w:tc>
          <w:tcPr>
            <w:tcW w:w="2342" w:type="dxa"/>
          </w:tcPr>
          <w:p w:rsidR="000D1E56" w:rsidRPr="000D1E56" w:rsidRDefault="000D1E56" w:rsidP="000D1E56">
            <w:pPr>
              <w:pStyle w:val="TableParagraph"/>
              <w:spacing w:line="240" w:lineRule="exact"/>
              <w:ind w:left="100"/>
              <w:rPr>
                <w:rFonts w:ascii="Calibri"/>
                <w:b/>
                <w:color w:val="FF0000"/>
                <w:sz w:val="20"/>
              </w:rPr>
            </w:pPr>
            <w:r w:rsidRPr="000D1E56">
              <w:rPr>
                <w:rFonts w:ascii="Calibri"/>
                <w:b/>
                <w:color w:val="FF0000"/>
                <w:sz w:val="20"/>
              </w:rPr>
              <w:t>Reflect,</w:t>
            </w:r>
            <w:r w:rsidRPr="000D1E56">
              <w:rPr>
                <w:rFonts w:ascii="Calibri"/>
                <w:b/>
                <w:color w:val="FF0000"/>
                <w:spacing w:val="-7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Rewind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z w:val="20"/>
              </w:rPr>
              <w:t>&amp;</w:t>
            </w:r>
            <w:r w:rsidRPr="000D1E56">
              <w:rPr>
                <w:rFonts w:ascii="Calibri"/>
                <w:b/>
                <w:color w:val="FF0000"/>
                <w:spacing w:val="-6"/>
                <w:sz w:val="20"/>
              </w:rPr>
              <w:t xml:space="preserve"> </w:t>
            </w:r>
            <w:r w:rsidRPr="000D1E56">
              <w:rPr>
                <w:rFonts w:ascii="Calibri"/>
                <w:b/>
                <w:color w:val="FF0000"/>
                <w:spacing w:val="-2"/>
                <w:sz w:val="20"/>
              </w:rPr>
              <w:t>Replay</w:t>
            </w:r>
          </w:p>
        </w:tc>
      </w:tr>
      <w:tr w:rsidR="000D1E56" w:rsidTr="000D1E56">
        <w:trPr>
          <w:trHeight w:val="801"/>
        </w:trPr>
        <w:tc>
          <w:tcPr>
            <w:tcW w:w="1726" w:type="dxa"/>
            <w:tcBorders>
              <w:top w:val="nil"/>
            </w:tcBorders>
            <w:shd w:val="clear" w:color="auto" w:fill="F1F1F1"/>
          </w:tcPr>
          <w:p w:rsidR="000D1E56" w:rsidRPr="000D1E56" w:rsidRDefault="000D1E56" w:rsidP="000D1E56">
            <w:pPr>
              <w:rPr>
                <w:sz w:val="2"/>
                <w:szCs w:val="2"/>
              </w:rPr>
            </w:pPr>
            <w:r w:rsidRPr="000D1E56">
              <w:rPr>
                <w:b/>
                <w:spacing w:val="-2"/>
                <w:sz w:val="28"/>
              </w:rPr>
              <w:t>Vocabulary</w:t>
            </w:r>
          </w:p>
        </w:tc>
        <w:tc>
          <w:tcPr>
            <w:tcW w:w="14034" w:type="dxa"/>
            <w:gridSpan w:val="7"/>
            <w:tcBorders>
              <w:top w:val="nil"/>
            </w:tcBorders>
          </w:tcPr>
          <w:p w:rsidR="000D1E56" w:rsidRDefault="000D1E56" w:rsidP="000D1E56">
            <w:pPr>
              <w:pStyle w:val="TableParagraph"/>
              <w:spacing w:line="260" w:lineRule="exact"/>
              <w:ind w:left="107"/>
              <w:rPr>
                <w:rFonts w:ascii="Calibri"/>
              </w:rPr>
            </w:pPr>
            <w:r>
              <w:rPr>
                <w:rFonts w:ascii="Calibri"/>
              </w:rPr>
              <w:t>accuracy, audience, compose, composers,</w:t>
            </w:r>
            <w:r>
              <w:rPr>
                <w:rFonts w:ascii="Calibri"/>
              </w:rPr>
              <w:t xml:space="preserve"> </w:t>
            </w:r>
            <w:r>
              <w:rPr>
                <w:rFonts w:ascii="Calibri"/>
              </w:rPr>
              <w:t xml:space="preserve">confidence, control, cultures, diction, dimensions, duration, effect, evaluate, expression, fluency, improve, </w:t>
            </w:r>
            <w:r w:rsidRPr="000D1E56">
              <w:rPr>
                <w:rFonts w:ascii="Calibri"/>
              </w:rPr>
              <w:t>improvise,</w:t>
            </w:r>
            <w:r w:rsidRPr="000D1E56">
              <w:rPr>
                <w:rFonts w:ascii="Calibri"/>
                <w:spacing w:val="-10"/>
              </w:rPr>
              <w:t xml:space="preserve"> </w:t>
            </w:r>
            <w:proofErr w:type="spellStart"/>
            <w:r w:rsidRPr="000D1E56">
              <w:rPr>
                <w:rFonts w:ascii="Calibri"/>
              </w:rPr>
              <w:t>internalise</w:t>
            </w:r>
            <w:proofErr w:type="spellEnd"/>
            <w:r w:rsidRPr="000D1E56">
              <w:rPr>
                <w:rFonts w:ascii="Calibri"/>
              </w:rPr>
              <w:t>,</w:t>
            </w:r>
            <w:r w:rsidRPr="000D1E56">
              <w:rPr>
                <w:rFonts w:ascii="Calibri"/>
                <w:spacing w:val="-8"/>
              </w:rPr>
              <w:t xml:space="preserve"> </w:t>
            </w:r>
            <w:r w:rsidRPr="000D1E56">
              <w:rPr>
                <w:rFonts w:ascii="Calibri"/>
              </w:rPr>
              <w:t>meanings,</w:t>
            </w:r>
            <w:r w:rsidRPr="000D1E56">
              <w:rPr>
                <w:rFonts w:ascii="Calibri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melodic,</w:t>
            </w:r>
            <w:r w:rsidRPr="000D1E56">
              <w:rPr>
                <w:rFonts w:ascii="Calibri"/>
                <w:color w:val="000000"/>
                <w:spacing w:val="3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musical,</w:t>
            </w:r>
            <w:r w:rsidRPr="000D1E56">
              <w:rPr>
                <w:rFonts w:ascii="Calibri"/>
                <w:color w:val="000000"/>
                <w:spacing w:val="-8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musicians,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notations,</w:t>
            </w:r>
            <w:r w:rsidRPr="000D1E56">
              <w:rPr>
                <w:rFonts w:ascii="Calibri"/>
                <w:color w:val="000000"/>
                <w:spacing w:val="-9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occasion,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outcome,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parts,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pattern,</w:t>
            </w:r>
            <w:r w:rsidRPr="000D1E56">
              <w:rPr>
                <w:rFonts w:ascii="Calibri"/>
                <w:color w:val="000000"/>
                <w:spacing w:val="-8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perform,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performance,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phrases,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  <w:spacing w:val="-2"/>
              </w:rPr>
              <w:t>pitch,</w:t>
            </w:r>
            <w:r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</w:rPr>
              <w:t>plan,</w:t>
            </w:r>
            <w:r w:rsidRPr="000D1E56">
              <w:rPr>
                <w:rFonts w:ascii="Calibri"/>
                <w:spacing w:val="-1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play,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pulse,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purpose,</w:t>
            </w:r>
            <w:r w:rsidRPr="000D1E56">
              <w:rPr>
                <w:rFonts w:ascii="Calibri"/>
                <w:color w:val="000000"/>
                <w:spacing w:val="-6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range,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refine,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revise,</w:t>
            </w:r>
            <w:r w:rsidRPr="000D1E56">
              <w:rPr>
                <w:rFonts w:ascii="Calibri"/>
                <w:color w:val="000000"/>
                <w:spacing w:val="-3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rhythmic,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solo,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sounds,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staff,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structure,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tempo,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texture,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timbre,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traditions,</w:t>
            </w:r>
            <w:r w:rsidRPr="000D1E56">
              <w:rPr>
                <w:rFonts w:ascii="Calibri"/>
                <w:color w:val="000000"/>
                <w:spacing w:val="-2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>unison,</w:t>
            </w:r>
            <w:r w:rsidRPr="000D1E56">
              <w:rPr>
                <w:rFonts w:ascii="Calibri"/>
                <w:color w:val="000000"/>
                <w:spacing w:val="-4"/>
              </w:rPr>
              <w:t xml:space="preserve"> </w:t>
            </w:r>
            <w:r w:rsidRPr="000D1E56">
              <w:rPr>
                <w:rFonts w:ascii="Calibri"/>
                <w:color w:val="000000"/>
              </w:rPr>
              <w:t xml:space="preserve">venue, </w:t>
            </w:r>
            <w:r w:rsidRPr="000D1E56">
              <w:rPr>
                <w:rFonts w:ascii="Calibri"/>
                <w:color w:val="000000"/>
                <w:spacing w:val="-2"/>
              </w:rPr>
              <w:t>vocabulary.</w:t>
            </w:r>
          </w:p>
        </w:tc>
      </w:tr>
    </w:tbl>
    <w:p w:rsidR="00711F50" w:rsidRDefault="00711F50" w:rsidP="000D1E56"/>
    <w:sectPr w:rsidR="00711F50">
      <w:pgSz w:w="16840" w:h="11910" w:orient="landscape"/>
      <w:pgMar w:top="700" w:right="400" w:bottom="280" w:left="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C0A3A"/>
    <w:multiLevelType w:val="hybridMultilevel"/>
    <w:tmpl w:val="23B2A8F6"/>
    <w:lvl w:ilvl="0" w:tplc="509E3532">
      <w:numFmt w:val="bullet"/>
      <w:lvlText w:val=""/>
      <w:lvlJc w:val="left"/>
      <w:pPr>
        <w:ind w:left="11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D583FCA">
      <w:numFmt w:val="bullet"/>
      <w:lvlText w:val="•"/>
      <w:lvlJc w:val="left"/>
      <w:pPr>
        <w:ind w:left="2619" w:hanging="360"/>
      </w:pPr>
      <w:rPr>
        <w:rFonts w:hint="default"/>
        <w:lang w:val="en-US" w:eastAsia="en-US" w:bidi="ar-SA"/>
      </w:rPr>
    </w:lvl>
    <w:lvl w:ilvl="2" w:tplc="BD2A7830">
      <w:numFmt w:val="bullet"/>
      <w:lvlText w:val="•"/>
      <w:lvlJc w:val="left"/>
      <w:pPr>
        <w:ind w:left="4119" w:hanging="360"/>
      </w:pPr>
      <w:rPr>
        <w:rFonts w:hint="default"/>
        <w:lang w:val="en-US" w:eastAsia="en-US" w:bidi="ar-SA"/>
      </w:rPr>
    </w:lvl>
    <w:lvl w:ilvl="3" w:tplc="57BE97DC">
      <w:numFmt w:val="bullet"/>
      <w:lvlText w:val="•"/>
      <w:lvlJc w:val="left"/>
      <w:pPr>
        <w:ind w:left="5619" w:hanging="360"/>
      </w:pPr>
      <w:rPr>
        <w:rFonts w:hint="default"/>
        <w:lang w:val="en-US" w:eastAsia="en-US" w:bidi="ar-SA"/>
      </w:rPr>
    </w:lvl>
    <w:lvl w:ilvl="4" w:tplc="42B6CF56">
      <w:numFmt w:val="bullet"/>
      <w:lvlText w:val="•"/>
      <w:lvlJc w:val="left"/>
      <w:pPr>
        <w:ind w:left="7119" w:hanging="360"/>
      </w:pPr>
      <w:rPr>
        <w:rFonts w:hint="default"/>
        <w:lang w:val="en-US" w:eastAsia="en-US" w:bidi="ar-SA"/>
      </w:rPr>
    </w:lvl>
    <w:lvl w:ilvl="5" w:tplc="97CE2874">
      <w:numFmt w:val="bullet"/>
      <w:lvlText w:val="•"/>
      <w:lvlJc w:val="left"/>
      <w:pPr>
        <w:ind w:left="8619" w:hanging="360"/>
      </w:pPr>
      <w:rPr>
        <w:rFonts w:hint="default"/>
        <w:lang w:val="en-US" w:eastAsia="en-US" w:bidi="ar-SA"/>
      </w:rPr>
    </w:lvl>
    <w:lvl w:ilvl="6" w:tplc="5FBC4BC4">
      <w:numFmt w:val="bullet"/>
      <w:lvlText w:val="•"/>
      <w:lvlJc w:val="left"/>
      <w:pPr>
        <w:ind w:left="10119" w:hanging="360"/>
      </w:pPr>
      <w:rPr>
        <w:rFonts w:hint="default"/>
        <w:lang w:val="en-US" w:eastAsia="en-US" w:bidi="ar-SA"/>
      </w:rPr>
    </w:lvl>
    <w:lvl w:ilvl="7" w:tplc="0F76702A">
      <w:numFmt w:val="bullet"/>
      <w:lvlText w:val="•"/>
      <w:lvlJc w:val="left"/>
      <w:pPr>
        <w:ind w:left="11618" w:hanging="360"/>
      </w:pPr>
      <w:rPr>
        <w:rFonts w:hint="default"/>
        <w:lang w:val="en-US" w:eastAsia="en-US" w:bidi="ar-SA"/>
      </w:rPr>
    </w:lvl>
    <w:lvl w:ilvl="8" w:tplc="8DF42F7C">
      <w:numFmt w:val="bullet"/>
      <w:lvlText w:val="•"/>
      <w:lvlJc w:val="left"/>
      <w:pPr>
        <w:ind w:left="13118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A2067"/>
    <w:rsid w:val="000D1E56"/>
    <w:rsid w:val="00711F50"/>
    <w:rsid w:val="00DA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1C3D4"/>
  <w15:docId w15:val="{55935AE0-8AAA-44EE-8D8A-4FE982144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0"/>
      <w:ind w:left="1119" w:hanging="359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350"/>
    </w:pPr>
    <w:rPr>
      <w:rFonts w:ascii="Calibri" w:eastAsia="Calibri" w:hAnsi="Calibri" w:cs="Calibri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before="20"/>
      <w:ind w:left="1119" w:hanging="359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1665</Words>
  <Characters>9492</Characters>
  <Application>Microsoft Office Word</Application>
  <DocSecurity>0</DocSecurity>
  <Lines>79</Lines>
  <Paragraphs>22</Paragraphs>
  <ScaleCrop>false</ScaleCrop>
  <Company/>
  <LinksUpToDate>false</LinksUpToDate>
  <CharactersWithSpaces>11135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Wood</dc:creator>
  <cp:lastModifiedBy>Felicity Morgan</cp:lastModifiedBy>
  <cp:revision>2</cp:revision>
  <dcterms:created xsi:type="dcterms:W3CDTF">2024-03-26T15:56:00Z</dcterms:created>
  <dcterms:modified xsi:type="dcterms:W3CDTF">2024-03-28T17:15:00Z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2024-03-26T00:00:00Z</vt:filetime>
  </property>
  <property fmtid="{D5CDD505-2E9C-101B-9397-08002B2CF9AE}" pid="5" name="Producer">
    <vt:lpwstr>Microsoft® Word 2016</vt:lpwstr>
  </property>
</Properties>
</file>