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C8881" w14:textId="3FE78805" w:rsidR="00F43823" w:rsidRPr="00330FCD" w:rsidRDefault="0024681D" w:rsidP="00F43823">
      <w:pPr>
        <w:rPr>
          <w:rFonts w:ascii="Calibri" w:eastAsia="Calibri" w:hAnsi="Calibri" w:cs="Calibri"/>
          <w:kern w:val="0"/>
          <w14:ligatures w14:val="none"/>
        </w:rPr>
      </w:pPr>
      <w:r w:rsidRPr="0038264C">
        <w:rPr>
          <w:noProof/>
          <w:lang w:eastAsia="en-GB"/>
        </w:rPr>
        <w:drawing>
          <wp:inline distT="0" distB="0" distL="0" distR="0" wp14:anchorId="6E65DFFF" wp14:editId="47EF3C42">
            <wp:extent cx="1546860" cy="15468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3823" w:rsidRPr="00330FCD">
        <w:rPr>
          <w:rFonts w:ascii="Calibri" w:eastAsia="Calibri" w:hAnsi="Calibri" w:cs="Calibri"/>
          <w:noProof/>
          <w:kern w:val="0"/>
          <w14:ligatures w14:val="none"/>
        </w:rPr>
        <w:drawing>
          <wp:anchor distT="0" distB="0" distL="114300" distR="114300" simplePos="0" relativeHeight="251659264" behindDoc="0" locked="0" layoutInCell="1" allowOverlap="1" wp14:anchorId="40DE97E7" wp14:editId="69E0C156">
            <wp:simplePos x="0" y="0"/>
            <wp:positionH relativeFrom="column">
              <wp:posOffset>4391025</wp:posOffset>
            </wp:positionH>
            <wp:positionV relativeFrom="paragraph">
              <wp:posOffset>0</wp:posOffset>
            </wp:positionV>
            <wp:extent cx="2066925" cy="511810"/>
            <wp:effectExtent l="0" t="0" r="0" b="0"/>
            <wp:wrapNone/>
            <wp:docPr id="1" name="Picture 1" descr="A purple and pin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and pink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75DA17F" w14:textId="2B586FAC" w:rsidR="00F43823" w:rsidRPr="00330FCD" w:rsidRDefault="00E36897" w:rsidP="00F43823">
      <w:pPr>
        <w:rPr>
          <w:rFonts w:ascii="Calibri" w:eastAsia="Calibri" w:hAnsi="Calibri" w:cs="Calibri"/>
          <w:kern w:val="0"/>
          <w14:ligatures w14:val="none"/>
        </w:rPr>
      </w:pPr>
      <w:r w:rsidRPr="00330FCD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2836B" wp14:editId="335A6BDB">
                <wp:simplePos x="0" y="0"/>
                <wp:positionH relativeFrom="margin">
                  <wp:posOffset>-453390</wp:posOffset>
                </wp:positionH>
                <wp:positionV relativeFrom="paragraph">
                  <wp:posOffset>281637</wp:posOffset>
                </wp:positionV>
                <wp:extent cx="6686550" cy="6281531"/>
                <wp:effectExtent l="0" t="0" r="0" b="508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6550" cy="6281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DE01A" w14:textId="1C3C9898" w:rsidR="00F43823" w:rsidRPr="0024681D" w:rsidRDefault="001E2425" w:rsidP="00412680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8"/>
                                <w:szCs w:val="50"/>
                              </w:rPr>
                            </w:pPr>
                            <w:r w:rsidRPr="0024681D">
                              <w:rPr>
                                <w:rFonts w:ascii="Comic Sans MS" w:hAnsi="Comic Sans MS" w:cs="Calibri"/>
                                <w:b/>
                                <w:sz w:val="48"/>
                                <w:szCs w:val="50"/>
                              </w:rPr>
                              <w:t xml:space="preserve">Pupil Guide to Using AI at </w:t>
                            </w:r>
                          </w:p>
                          <w:p w14:paraId="1DAB1698" w14:textId="78E95054" w:rsidR="00F43823" w:rsidRPr="0024681D" w:rsidRDefault="0024681D" w:rsidP="00412680">
                            <w:pPr>
                              <w:jc w:val="center"/>
                              <w:rPr>
                                <w:rFonts w:ascii="Comic Sans MS" w:hAnsi="Comic Sans MS" w:cs="Calibri"/>
                                <w:sz w:val="48"/>
                                <w:szCs w:val="48"/>
                              </w:rPr>
                            </w:pPr>
                            <w:r w:rsidRPr="0024681D">
                              <w:rPr>
                                <w:rFonts w:ascii="Comic Sans MS" w:hAnsi="Comic Sans MS" w:cs="Calibri"/>
                                <w:sz w:val="48"/>
                                <w:szCs w:val="48"/>
                              </w:rPr>
                              <w:t xml:space="preserve">St Oswald’s CE Primary School </w:t>
                            </w:r>
                          </w:p>
                          <w:p w14:paraId="5EA14E77" w14:textId="71F9BE65" w:rsidR="00E36897" w:rsidRDefault="00E36897" w:rsidP="00412680">
                            <w:pPr>
                              <w:jc w:val="center"/>
                              <w:rPr>
                                <w:rFonts w:cs="Calibri"/>
                                <w:color w:val="000000" w:themeColor="text1"/>
                                <w:sz w:val="40"/>
                                <w:szCs w:val="40"/>
                                <w:highlight w:val="yellow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color w:val="000000" w:themeColor="text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50A180A" wp14:editId="71C1F4B2">
                                  <wp:extent cx="6571754" cy="4381169"/>
                                  <wp:effectExtent l="0" t="0" r="635" b="635"/>
                                  <wp:docPr id="1930362210" name="Picture 2" descr="A cartoon of a person using a compu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0362210" name="Picture 2" descr="A cartoon of a person using a compu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37300" cy="44248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BDC229" w14:textId="77777777" w:rsidR="00E36897" w:rsidRPr="00E07E27" w:rsidRDefault="00E36897" w:rsidP="00412680">
                            <w:pPr>
                              <w:jc w:val="center"/>
                              <w:rPr>
                                <w:rFonts w:cs="Calibri"/>
                                <w:color w:val="00B050"/>
                                <w:sz w:val="40"/>
                                <w:szCs w:val="40"/>
                                <w:highlight w:val="yellow"/>
                              </w:rPr>
                            </w:pPr>
                          </w:p>
                          <w:p w14:paraId="478E9431" w14:textId="5138375F" w:rsidR="00F43823" w:rsidRPr="00F235BA" w:rsidRDefault="00F43823" w:rsidP="00412680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2836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5.7pt;margin-top:22.2pt;width:526.5pt;height:494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" filled="f" stroked="f" strokeweight=".5pt">
                <v:textbox>
                  <w:txbxContent>
                    <w:p w14:paraId="229DE01A" w14:textId="1C3C9898" w:rsidR="00F43823" w:rsidRPr="0024681D" w:rsidRDefault="001E2425" w:rsidP="00412680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8"/>
                          <w:szCs w:val="50"/>
                        </w:rPr>
                      </w:pPr>
                      <w:r w:rsidRPr="0024681D">
                        <w:rPr>
                          <w:rFonts w:ascii="Comic Sans MS" w:hAnsi="Comic Sans MS" w:cs="Calibri"/>
                          <w:b/>
                          <w:sz w:val="48"/>
                          <w:szCs w:val="50"/>
                        </w:rPr>
                        <w:t xml:space="preserve">Pupil Guide to Using AI at </w:t>
                      </w:r>
                    </w:p>
                    <w:p w14:paraId="1DAB1698" w14:textId="78E95054" w:rsidR="00F43823" w:rsidRPr="0024681D" w:rsidRDefault="0024681D" w:rsidP="00412680">
                      <w:pPr>
                        <w:jc w:val="center"/>
                        <w:rPr>
                          <w:rFonts w:ascii="Comic Sans MS" w:hAnsi="Comic Sans MS" w:cs="Calibri"/>
                          <w:sz w:val="48"/>
                          <w:szCs w:val="48"/>
                        </w:rPr>
                      </w:pPr>
                      <w:r w:rsidRPr="0024681D">
                        <w:rPr>
                          <w:rFonts w:ascii="Comic Sans MS" w:hAnsi="Comic Sans MS" w:cs="Calibri"/>
                          <w:sz w:val="48"/>
                          <w:szCs w:val="48"/>
                        </w:rPr>
                        <w:t xml:space="preserve">St Oswald’s CE Primary School </w:t>
                      </w:r>
                    </w:p>
                    <w:p w14:paraId="5EA14E77" w14:textId="71F9BE65" w:rsidR="00E36897" w:rsidRDefault="00E36897" w:rsidP="00412680">
                      <w:pPr>
                        <w:jc w:val="center"/>
                        <w:rPr>
                          <w:rFonts w:cs="Calibri"/>
                          <w:color w:val="000000" w:themeColor="text1"/>
                          <w:sz w:val="40"/>
                          <w:szCs w:val="40"/>
                          <w:highlight w:val="yellow"/>
                        </w:rPr>
                      </w:pPr>
                      <w:r>
                        <w:rPr>
                          <w:rFonts w:cs="Calibri"/>
                          <w:noProof/>
                          <w:color w:val="000000" w:themeColor="text1"/>
                          <w:sz w:val="40"/>
                          <w:szCs w:val="40"/>
                        </w:rPr>
                        <w:drawing>
                          <wp:inline distT="0" distB="0" distL="0" distR="0" wp14:anchorId="150A180A" wp14:editId="71C1F4B2">
                            <wp:extent cx="6571754" cy="4381169"/>
                            <wp:effectExtent l="0" t="0" r="635" b="635"/>
                            <wp:docPr id="1930362210" name="Picture 2" descr="A cartoon of a person using a compu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0362210" name="Picture 2" descr="A cartoon of a person using a computer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37300" cy="44248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BDC229" w14:textId="77777777" w:rsidR="00E36897" w:rsidRPr="00E07E27" w:rsidRDefault="00E36897" w:rsidP="00412680">
                      <w:pPr>
                        <w:jc w:val="center"/>
                        <w:rPr>
                          <w:rFonts w:cs="Calibri"/>
                          <w:color w:val="00B050"/>
                          <w:sz w:val="40"/>
                          <w:szCs w:val="40"/>
                          <w:highlight w:val="yellow"/>
                        </w:rPr>
                      </w:pPr>
                    </w:p>
                    <w:p w14:paraId="478E9431" w14:textId="5138375F" w:rsidR="00F43823" w:rsidRPr="00F235BA" w:rsidRDefault="00F43823" w:rsidP="00412680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093670" w14:textId="5B99838C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427A5475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6A06EA63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265AC8A9" w14:textId="77777777" w:rsidR="00F43823" w:rsidRPr="00330FCD" w:rsidRDefault="00F43823" w:rsidP="00F43823">
      <w:pPr>
        <w:keepNext/>
        <w:spacing w:before="240" w:after="60"/>
        <w:outlineLvl w:val="0"/>
        <w:rPr>
          <w:rFonts w:ascii="Calibri" w:eastAsia="Times New Roman" w:hAnsi="Calibri" w:cs="Calibri"/>
          <w:b/>
          <w:bCs/>
          <w:kern w:val="32"/>
          <w:sz w:val="32"/>
          <w:szCs w:val="32"/>
          <w14:ligatures w14:val="none"/>
        </w:rPr>
      </w:pPr>
    </w:p>
    <w:p w14:paraId="03D0B611" w14:textId="6E9055C9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78E56644" w14:textId="77777777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3913278" w14:textId="4F8D88B5" w:rsidR="00F43823" w:rsidRPr="00330FCD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0CB2C28F" w14:textId="7AEF4A3C" w:rsidR="00F43823" w:rsidRPr="00330FCD" w:rsidRDefault="00F43823" w:rsidP="00F43823">
      <w:pPr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0B596D" w14:textId="033EDB1C" w:rsidR="00EF1770" w:rsidRPr="00330FCD" w:rsidRDefault="00EF1770">
      <w:pPr>
        <w:rPr>
          <w:rFonts w:ascii="Calibri" w:hAnsi="Calibri" w:cs="Calibri"/>
        </w:rPr>
      </w:pPr>
    </w:p>
    <w:p w14:paraId="58F90048" w14:textId="77777777" w:rsidR="00F43823" w:rsidRPr="00330FCD" w:rsidRDefault="00F43823">
      <w:pPr>
        <w:rPr>
          <w:rFonts w:ascii="Calibri" w:hAnsi="Calibri" w:cs="Calibri"/>
        </w:rPr>
      </w:pPr>
    </w:p>
    <w:p w14:paraId="51B5A6F9" w14:textId="77777777" w:rsidR="00412680" w:rsidRDefault="00412680" w:rsidP="00412680">
      <w:pPr>
        <w:rPr>
          <w:lang w:val="en-US"/>
        </w:rPr>
      </w:pPr>
    </w:p>
    <w:p w14:paraId="5DD435C5" w14:textId="77777777" w:rsidR="00E36897" w:rsidRDefault="00E36897" w:rsidP="00412680">
      <w:pPr>
        <w:rPr>
          <w:lang w:val="en-US"/>
        </w:rPr>
      </w:pPr>
    </w:p>
    <w:p w14:paraId="07F3768E" w14:textId="77777777" w:rsidR="00E36897" w:rsidRDefault="00E36897" w:rsidP="00412680">
      <w:pPr>
        <w:rPr>
          <w:lang w:val="en-US"/>
        </w:rPr>
      </w:pPr>
    </w:p>
    <w:p w14:paraId="021FD1E1" w14:textId="77777777" w:rsidR="00E36897" w:rsidRDefault="00E36897" w:rsidP="00412680">
      <w:pPr>
        <w:rPr>
          <w:lang w:val="en-US"/>
        </w:rPr>
      </w:pPr>
    </w:p>
    <w:p w14:paraId="4B56D06D" w14:textId="77777777" w:rsidR="00E36897" w:rsidRDefault="00E36897" w:rsidP="00412680">
      <w:pPr>
        <w:rPr>
          <w:lang w:val="en-US"/>
        </w:rPr>
      </w:pPr>
    </w:p>
    <w:p w14:paraId="76E7424B" w14:textId="77777777" w:rsidR="00E36897" w:rsidRDefault="00E36897" w:rsidP="00412680">
      <w:pPr>
        <w:rPr>
          <w:lang w:val="en-US"/>
        </w:rPr>
      </w:pPr>
    </w:p>
    <w:p w14:paraId="190963A2" w14:textId="77777777" w:rsidR="00E36897" w:rsidRDefault="00E36897" w:rsidP="00412680">
      <w:pPr>
        <w:rPr>
          <w:lang w:val="en-US"/>
        </w:rPr>
      </w:pPr>
    </w:p>
    <w:p w14:paraId="2400C19B" w14:textId="77777777" w:rsidR="00E36897" w:rsidRDefault="00E36897" w:rsidP="00412680">
      <w:pPr>
        <w:rPr>
          <w:lang w:val="en-US"/>
        </w:rPr>
      </w:pPr>
    </w:p>
    <w:p w14:paraId="71B806D2" w14:textId="77777777" w:rsidR="00E36897" w:rsidRDefault="00E36897" w:rsidP="00412680">
      <w:pPr>
        <w:rPr>
          <w:lang w:val="en-US"/>
        </w:rPr>
      </w:pPr>
    </w:p>
    <w:p w14:paraId="406B9082" w14:textId="77777777" w:rsidR="00E36897" w:rsidRDefault="00E36897" w:rsidP="00412680">
      <w:pPr>
        <w:rPr>
          <w:lang w:val="en-US"/>
        </w:rPr>
      </w:pPr>
    </w:p>
    <w:p w14:paraId="5484AE02" w14:textId="77777777" w:rsidR="00E36897" w:rsidRDefault="00E36897" w:rsidP="00412680">
      <w:pPr>
        <w:rPr>
          <w:lang w:val="en-US"/>
        </w:rPr>
      </w:pPr>
    </w:p>
    <w:p w14:paraId="32DCF752" w14:textId="77777777" w:rsidR="00E36897" w:rsidRPr="00412680" w:rsidRDefault="00E36897" w:rsidP="00412680">
      <w:pPr>
        <w:rPr>
          <w:lang w:val="en-US"/>
        </w:rPr>
      </w:pPr>
    </w:p>
    <w:p w14:paraId="27C57316" w14:textId="63620790" w:rsidR="00792A7C" w:rsidRPr="006E4BF1" w:rsidRDefault="00646C5D" w:rsidP="006E4BF1">
      <w:pPr>
        <w:pStyle w:val="Heading1"/>
        <w:rPr>
          <w:rFonts w:ascii="Comic Sans MS" w:hAnsi="Comic Sans MS" w:cs="Calibri"/>
          <w:b/>
          <w:bCs/>
          <w:color w:val="4A2A7D"/>
          <w:sz w:val="32"/>
          <w:szCs w:val="32"/>
        </w:rPr>
      </w:pPr>
      <w:bookmarkStart w:id="0" w:name="_Toc214269101"/>
      <w:r w:rsidRPr="00D16EC8">
        <w:rPr>
          <w:rFonts w:ascii="Comic Sans MS" w:hAnsi="Comic Sans MS" w:cs="Calibri"/>
          <w:b/>
          <w:bCs/>
          <w:color w:val="4A2A7D"/>
          <w:sz w:val="32"/>
          <w:szCs w:val="32"/>
        </w:rPr>
        <w:lastRenderedPageBreak/>
        <w:t>What is AI?</w:t>
      </w:r>
      <w:bookmarkEnd w:id="0"/>
    </w:p>
    <w:p w14:paraId="6E5FEB37" w14:textId="42C903B7" w:rsidR="006E4BF1" w:rsidRDefault="003624DE" w:rsidP="00D16EC8">
      <w:pPr>
        <w:rPr>
          <w:rFonts w:ascii="Comic Sans MS" w:hAnsi="Comic Sans MS" w:cs="Calibri"/>
        </w:rPr>
      </w:pPr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1312" behindDoc="0" locked="0" layoutInCell="1" allowOverlap="1" wp14:anchorId="14DCBCA5" wp14:editId="12644D38">
            <wp:simplePos x="0" y="0"/>
            <wp:positionH relativeFrom="margin">
              <wp:posOffset>0</wp:posOffset>
            </wp:positionH>
            <wp:positionV relativeFrom="paragraph">
              <wp:posOffset>64264</wp:posOffset>
            </wp:positionV>
            <wp:extent cx="969645" cy="1094740"/>
            <wp:effectExtent l="0" t="0" r="1905" b="0"/>
            <wp:wrapSquare wrapText="bothSides"/>
            <wp:docPr id="2102302376" name="Picture 4" descr="A blue square with a black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302376" name="Picture 4" descr="A blue square with a black and white logo&#10;&#10;AI-generated content may be incorrect."/>
                    <pic:cNvPicPr/>
                  </pic:nvPicPr>
                  <pic:blipFill rotWithShape="1">
                    <a:blip r:embed="rId11"/>
                    <a:srcRect l="12503" t="6252" r="11799" b="8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094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0102E" w14:textId="5C2E416F" w:rsidR="00501A8D" w:rsidRDefault="00646C5D" w:rsidP="00D16EC8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 xml:space="preserve">AI (Artificial Intelligence) is technology that can help us learn, create, and solve problems. It can </w:t>
      </w:r>
      <w:r w:rsidRPr="0024681D">
        <w:rPr>
          <w:rFonts w:ascii="Comic Sans MS" w:hAnsi="Comic Sans MS" w:cs="Calibri"/>
        </w:rPr>
        <w:t xml:space="preserve">write, draw, answer questions, and even help with planning and feedback. At school, we use AI to support learning </w:t>
      </w:r>
      <w:r w:rsidR="00F846A9" w:rsidRPr="0024681D">
        <w:rPr>
          <w:rFonts w:ascii="Comic Sans MS" w:hAnsi="Comic Sans MS" w:cs="Calibri"/>
        </w:rPr>
        <w:t>-</w:t>
      </w:r>
      <w:r w:rsidRPr="0024681D">
        <w:rPr>
          <w:rFonts w:ascii="Comic Sans MS" w:hAnsi="Comic Sans MS" w:cs="Calibri"/>
        </w:rPr>
        <w:t xml:space="preserve"> but it’s important to use it responsibly</w:t>
      </w:r>
      <w:r w:rsidRPr="00411212">
        <w:rPr>
          <w:rFonts w:ascii="Comic Sans MS" w:hAnsi="Comic Sans MS" w:cs="Calibri"/>
        </w:rPr>
        <w:t>.</w:t>
      </w:r>
      <w:bookmarkStart w:id="1" w:name="_Toc214269102"/>
      <w:r w:rsidR="000E6BC1">
        <w:rPr>
          <w:rFonts w:ascii="Comic Sans MS" w:hAnsi="Comic Sans MS" w:cs="Calibri"/>
        </w:rPr>
        <w:t xml:space="preserve"> </w:t>
      </w:r>
    </w:p>
    <w:p w14:paraId="5EF82788" w14:textId="77777777" w:rsidR="003624DE" w:rsidRPr="00792A7C" w:rsidRDefault="003624DE" w:rsidP="00D16EC8">
      <w:pPr>
        <w:rPr>
          <w:rFonts w:ascii="Comic Sans MS" w:hAnsi="Comic Sans MS" w:cs="Calibri"/>
        </w:rPr>
      </w:pPr>
    </w:p>
    <w:p w14:paraId="5261654D" w14:textId="652E1209" w:rsidR="00646C5D" w:rsidRPr="00D16EC8" w:rsidRDefault="00646C5D" w:rsidP="00D16EC8">
      <w:pPr>
        <w:rPr>
          <w:rFonts w:ascii="Comic Sans MS" w:hAnsi="Comic Sans MS" w:cs="Calibri"/>
          <w:color w:val="EE2A7B"/>
        </w:rPr>
      </w:pPr>
      <w:r w:rsidRPr="00D16EC8">
        <w:rPr>
          <w:rFonts w:ascii="Comic Sans MS" w:hAnsi="Comic Sans MS" w:cs="Calibri"/>
          <w:b/>
          <w:bCs/>
          <w:color w:val="EE2A7B"/>
          <w:sz w:val="32"/>
          <w:szCs w:val="32"/>
        </w:rPr>
        <w:t>What You Can Do with AI</w:t>
      </w:r>
      <w:bookmarkEnd w:id="1"/>
    </w:p>
    <w:p w14:paraId="7D78164F" w14:textId="488923D5" w:rsidR="00646C5D" w:rsidRPr="00411212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Use approved AI tools to help with research, ideas, and creativity</w:t>
      </w:r>
      <w:r w:rsidR="0024681D">
        <w:rPr>
          <w:rFonts w:ascii="Comic Sans MS" w:hAnsi="Comic Sans MS" w:cs="Calibri"/>
        </w:rPr>
        <w:t>.</w:t>
      </w:r>
    </w:p>
    <w:p w14:paraId="02FCBEA7" w14:textId="2A007002" w:rsidR="00646C5D" w:rsidRPr="00411212" w:rsidRDefault="007F0E5A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>
        <w:rPr>
          <w:rFonts w:ascii="Comic Sans MS" w:hAnsi="Comic Sans MS" w:cs="Calibri"/>
          <w:noProof/>
          <w:color w:val="EE2A7B"/>
        </w:rPr>
        <w:drawing>
          <wp:anchor distT="0" distB="0" distL="114300" distR="114300" simplePos="0" relativeHeight="251662336" behindDoc="0" locked="0" layoutInCell="1" allowOverlap="1" wp14:anchorId="693C25CA" wp14:editId="250D83D0">
            <wp:simplePos x="0" y="0"/>
            <wp:positionH relativeFrom="margin">
              <wp:align>right</wp:align>
            </wp:positionH>
            <wp:positionV relativeFrom="paragraph">
              <wp:posOffset>50898</wp:posOffset>
            </wp:positionV>
            <wp:extent cx="1414145" cy="1414145"/>
            <wp:effectExtent l="0" t="0" r="0" b="0"/>
            <wp:wrapSquare wrapText="bothSides"/>
            <wp:docPr id="356980691" name="Picture 6" descr="A hand with a thumb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80691" name="Picture 6" descr="A hand with a thumb up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14145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 xml:space="preserve">Ask AI for feedback on your </w:t>
      </w:r>
      <w:r w:rsidR="000E6BC1" w:rsidRPr="00411212">
        <w:rPr>
          <w:rFonts w:ascii="Comic Sans MS" w:hAnsi="Comic Sans MS" w:cs="Calibri"/>
        </w:rPr>
        <w:t>work but</w:t>
      </w:r>
      <w:r w:rsidR="00646C5D" w:rsidRPr="00411212">
        <w:rPr>
          <w:rFonts w:ascii="Comic Sans MS" w:hAnsi="Comic Sans MS" w:cs="Calibri"/>
        </w:rPr>
        <w:t xml:space="preserve"> make sure it’s still your own</w:t>
      </w:r>
      <w:r w:rsidR="0051708A" w:rsidRPr="00411212">
        <w:rPr>
          <w:rFonts w:ascii="Comic Sans MS" w:hAnsi="Comic Sans MS" w:cs="Calibri"/>
        </w:rPr>
        <w:t>.</w:t>
      </w:r>
    </w:p>
    <w:p w14:paraId="352ABA27" w14:textId="2107DC35" w:rsidR="00646C5D" w:rsidRPr="00411212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Explore how AI works and learn about its strengths and weaknesses.</w:t>
      </w:r>
    </w:p>
    <w:p w14:paraId="05A36697" w14:textId="1E59B2BB" w:rsidR="00501A8D" w:rsidRDefault="00646C5D" w:rsidP="003624DE">
      <w:pPr>
        <w:numPr>
          <w:ilvl w:val="0"/>
          <w:numId w:val="18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Use AI to help you understand tricky topics or practi</w:t>
      </w:r>
      <w:r w:rsidR="00F77EAF" w:rsidRPr="00411212">
        <w:rPr>
          <w:rFonts w:ascii="Comic Sans MS" w:hAnsi="Comic Sans MS" w:cs="Calibri"/>
        </w:rPr>
        <w:t>c</w:t>
      </w:r>
      <w:r w:rsidRPr="00411212">
        <w:rPr>
          <w:rFonts w:ascii="Comic Sans MS" w:hAnsi="Comic Sans MS" w:cs="Calibri"/>
        </w:rPr>
        <w:t>e skills.</w:t>
      </w:r>
      <w:bookmarkStart w:id="2" w:name="_Toc214269103"/>
    </w:p>
    <w:p w14:paraId="44F68043" w14:textId="77777777" w:rsidR="003624DE" w:rsidRPr="003624DE" w:rsidRDefault="003624DE" w:rsidP="003624DE">
      <w:pPr>
        <w:ind w:left="360"/>
        <w:rPr>
          <w:rFonts w:ascii="Comic Sans MS" w:hAnsi="Comic Sans MS" w:cs="Calibri"/>
        </w:rPr>
      </w:pPr>
    </w:p>
    <w:p w14:paraId="5C384C66" w14:textId="77614581" w:rsidR="00646C5D" w:rsidRPr="00D16EC8" w:rsidRDefault="00646C5D" w:rsidP="00D16EC8">
      <w:pPr>
        <w:rPr>
          <w:rFonts w:ascii="Comic Sans MS" w:hAnsi="Comic Sans MS" w:cs="Calibri"/>
          <w:color w:val="4EBE99"/>
        </w:rPr>
      </w:pPr>
      <w:r w:rsidRPr="00D16EC8">
        <w:rPr>
          <w:rFonts w:ascii="Comic Sans MS" w:hAnsi="Comic Sans MS" w:cs="Calibri"/>
          <w:b/>
          <w:bCs/>
          <w:color w:val="4EBE99"/>
          <w:sz w:val="32"/>
          <w:szCs w:val="32"/>
        </w:rPr>
        <w:t>What You Shouldn’t Do with AI</w:t>
      </w:r>
      <w:bookmarkEnd w:id="2"/>
    </w:p>
    <w:p w14:paraId="76D7BED1" w14:textId="69B4635E" w:rsidR="00646C5D" w:rsidRPr="00411212" w:rsidRDefault="003624DE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>
        <w:rPr>
          <w:rFonts w:ascii="Comic Sans MS" w:hAnsi="Comic Sans MS" w:cs="Calibri"/>
          <w:noProof/>
          <w:color w:val="EE2A7B"/>
        </w:rPr>
        <w:drawing>
          <wp:anchor distT="0" distB="0" distL="114300" distR="114300" simplePos="0" relativeHeight="251664384" behindDoc="0" locked="0" layoutInCell="1" allowOverlap="1" wp14:anchorId="3744FC47" wp14:editId="37DC09C6">
            <wp:simplePos x="0" y="0"/>
            <wp:positionH relativeFrom="margin">
              <wp:posOffset>-173648</wp:posOffset>
            </wp:positionH>
            <wp:positionV relativeFrom="paragraph">
              <wp:posOffset>58029</wp:posOffset>
            </wp:positionV>
            <wp:extent cx="1414780" cy="1414780"/>
            <wp:effectExtent l="0" t="0" r="0" b="0"/>
            <wp:wrapSquare wrapText="bothSides"/>
            <wp:docPr id="595540842" name="Picture 6" descr="A hand with a thumb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80691" name="Picture 6" descr="A hand with a thumb up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41478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>Don’t copy and paste AI answers into your homework or assessments.</w:t>
      </w:r>
      <w:r w:rsidR="007F0E5A" w:rsidRPr="007F0E5A">
        <w:rPr>
          <w:rFonts w:ascii="Comic Sans MS" w:hAnsi="Comic Sans MS" w:cs="Calibri"/>
          <w:noProof/>
          <w:color w:val="EE2A7B"/>
        </w:rPr>
        <w:t xml:space="preserve"> </w:t>
      </w:r>
    </w:p>
    <w:p w14:paraId="4DC048FE" w14:textId="1B6981D9" w:rsidR="00646C5D" w:rsidRPr="00411212" w:rsidRDefault="00646C5D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Don’t use AI to pretend work is yours when it’s not.</w:t>
      </w:r>
    </w:p>
    <w:p w14:paraId="64BD15DB" w14:textId="5ED180B2" w:rsidR="00646C5D" w:rsidRPr="00411212" w:rsidRDefault="00646C5D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Don’t enter personal information (like your name or email) into AI tools.</w:t>
      </w:r>
    </w:p>
    <w:p w14:paraId="5B168DAC" w14:textId="5784A994" w:rsidR="000E6BC1" w:rsidRDefault="00646C5D" w:rsidP="003624DE">
      <w:pPr>
        <w:numPr>
          <w:ilvl w:val="0"/>
          <w:numId w:val="19"/>
        </w:numPr>
        <w:tabs>
          <w:tab w:val="clear" w:pos="720"/>
          <w:tab w:val="num" w:pos="360"/>
        </w:tabs>
        <w:spacing w:line="240" w:lineRule="auto"/>
        <w:ind w:left="2552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Don’t use AI tools that haven’t been approved by your teachers</w:t>
      </w:r>
      <w:bookmarkStart w:id="3" w:name="_Toc214269104"/>
      <w:r w:rsidR="0024681D">
        <w:rPr>
          <w:rFonts w:ascii="Comic Sans MS" w:hAnsi="Comic Sans MS" w:cs="Calibri"/>
        </w:rPr>
        <w:t>.</w:t>
      </w:r>
    </w:p>
    <w:p w14:paraId="5E0333EE" w14:textId="77777777" w:rsidR="00501A8D" w:rsidRPr="00501A8D" w:rsidRDefault="00501A8D" w:rsidP="00501A8D">
      <w:pPr>
        <w:ind w:left="720"/>
        <w:rPr>
          <w:rFonts w:ascii="Comic Sans MS" w:hAnsi="Comic Sans MS" w:cs="Calibri"/>
        </w:rPr>
      </w:pPr>
    </w:p>
    <w:p w14:paraId="3E646B6B" w14:textId="2D79B1E7" w:rsidR="0043424F" w:rsidRPr="0043424F" w:rsidRDefault="00501A8D" w:rsidP="0043424F">
      <w:pPr>
        <w:pStyle w:val="Heading1"/>
        <w:rPr>
          <w:rFonts w:ascii="Comic Sans MS" w:hAnsi="Comic Sans MS" w:cs="Calibri"/>
          <w:b/>
          <w:bCs/>
          <w:color w:val="00AEEF"/>
          <w:sz w:val="32"/>
          <w:szCs w:val="32"/>
        </w:rPr>
      </w:pPr>
      <w:r>
        <w:rPr>
          <w:rFonts w:ascii="Comic Sans MS" w:hAnsi="Comic Sans MS" w:cs="Calibri"/>
          <w:b/>
          <w:bCs/>
          <w:noProof/>
          <w:color w:val="00AEEF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21CB92FE" wp14:editId="3ADDBC1E">
            <wp:simplePos x="0" y="0"/>
            <wp:positionH relativeFrom="margin">
              <wp:posOffset>4299309</wp:posOffset>
            </wp:positionH>
            <wp:positionV relativeFrom="paragraph">
              <wp:posOffset>158474</wp:posOffset>
            </wp:positionV>
            <wp:extent cx="1480185" cy="1223645"/>
            <wp:effectExtent l="0" t="0" r="0" b="0"/>
            <wp:wrapSquare wrapText="bothSides"/>
            <wp:docPr id="938406104" name="Picture 10" descr="A blue chat bubble with a black and black rob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406104" name="Picture 10" descr="A blue chat bubble with a black and black robot&#10;&#10;AI-generated content may be incorrect."/>
                    <pic:cNvPicPr/>
                  </pic:nvPicPr>
                  <pic:blipFill rotWithShape="1">
                    <a:blip r:embed="rId13"/>
                    <a:srcRect l="9550" t="14555" r="9065" b="18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223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00AEEF"/>
          <w:sz w:val="32"/>
          <w:szCs w:val="32"/>
        </w:rPr>
        <w:t>Being Honest About AI Use</w:t>
      </w:r>
      <w:bookmarkEnd w:id="3"/>
    </w:p>
    <w:p w14:paraId="5CF02BE2" w14:textId="2B1F3136" w:rsidR="003624DE" w:rsidRPr="006E4BF1" w:rsidRDefault="00646C5D" w:rsidP="006E4BF1">
      <w:pPr>
        <w:rPr>
          <w:rFonts w:ascii="Comic Sans MS" w:hAnsi="Comic Sans MS" w:cs="Calibri"/>
        </w:rPr>
      </w:pPr>
      <w:r w:rsidRPr="006E4BF1">
        <w:rPr>
          <w:rFonts w:ascii="Comic Sans MS" w:hAnsi="Comic Sans MS" w:cs="Calibri"/>
        </w:rPr>
        <w:t>If you use AI to help with your work, you must say so. This is called “referencing</w:t>
      </w:r>
      <w:r w:rsidR="006E551D" w:rsidRPr="006E4BF1">
        <w:rPr>
          <w:rFonts w:ascii="Comic Sans MS" w:hAnsi="Comic Sans MS" w:cs="Calibri"/>
        </w:rPr>
        <w:t>”,</w:t>
      </w:r>
      <w:r w:rsidRPr="006E4BF1">
        <w:rPr>
          <w:rFonts w:ascii="Comic Sans MS" w:hAnsi="Comic Sans MS" w:cs="Calibri"/>
        </w:rPr>
        <w:t xml:space="preserve"> just like you would with a book or website. You’ll also be asked to sign a declaration saying your work is your own</w:t>
      </w:r>
      <w:bookmarkStart w:id="4" w:name="_Toc214269105"/>
      <w:r w:rsidR="0024681D">
        <w:rPr>
          <w:rFonts w:ascii="Comic Sans MS" w:hAnsi="Comic Sans MS" w:cs="Calibri"/>
        </w:rPr>
        <w:t>.</w:t>
      </w:r>
    </w:p>
    <w:p w14:paraId="3022C4AC" w14:textId="19A1CF78" w:rsidR="00646C5D" w:rsidRPr="00D16EC8" w:rsidRDefault="003624DE" w:rsidP="00D16EC8">
      <w:pPr>
        <w:pStyle w:val="Heading1"/>
        <w:rPr>
          <w:rFonts w:ascii="Comic Sans MS" w:hAnsi="Comic Sans MS" w:cs="Calibri"/>
          <w:b/>
          <w:bCs/>
          <w:color w:val="FFC000"/>
          <w:sz w:val="32"/>
          <w:szCs w:val="32"/>
        </w:rPr>
      </w:pPr>
      <w:r>
        <w:rPr>
          <w:rFonts w:ascii="Comic Sans MS" w:hAnsi="Comic Sans MS" w:cs="Calibri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AF8C9A1" wp14:editId="5195208C">
            <wp:simplePos x="0" y="0"/>
            <wp:positionH relativeFrom="margin">
              <wp:posOffset>-78398</wp:posOffset>
            </wp:positionH>
            <wp:positionV relativeFrom="paragraph">
              <wp:posOffset>488998</wp:posOffset>
            </wp:positionV>
            <wp:extent cx="1578610" cy="1221740"/>
            <wp:effectExtent l="0" t="0" r="0" b="0"/>
            <wp:wrapSquare wrapText="bothSides"/>
            <wp:docPr id="1981721620" name="Picture 13" descr="A blue shield with a lock and a check m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721620" name="Picture 13" descr="A blue shield with a lock and a check mark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FFC000"/>
          <w:sz w:val="32"/>
          <w:szCs w:val="32"/>
        </w:rPr>
        <w:t>Staying Safe and Fair</w:t>
      </w:r>
      <w:bookmarkEnd w:id="4"/>
    </w:p>
    <w:p w14:paraId="40DFCCD5" w14:textId="1A3FB8D0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AI can sometimes get things wrong or be unfair, so always double-check.</w:t>
      </w:r>
    </w:p>
    <w:p w14:paraId="64C1D2C1" w14:textId="5279B481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Your teachers will help you spot when AI might be biased or inaccurate.</w:t>
      </w:r>
    </w:p>
    <w:p w14:paraId="7ABF2BF9" w14:textId="3719FDD7" w:rsidR="00646C5D" w:rsidRPr="00411212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We use tools to check that work is original and not written by AI.</w:t>
      </w:r>
    </w:p>
    <w:p w14:paraId="16ACCAEB" w14:textId="58AFE13C" w:rsidR="003624DE" w:rsidRPr="003624DE" w:rsidRDefault="00646C5D" w:rsidP="003624DE">
      <w:pPr>
        <w:numPr>
          <w:ilvl w:val="0"/>
          <w:numId w:val="20"/>
        </w:numPr>
        <w:tabs>
          <w:tab w:val="clear" w:pos="720"/>
          <w:tab w:val="num" w:pos="360"/>
        </w:tabs>
        <w:spacing w:line="240" w:lineRule="auto"/>
        <w:ind w:left="2977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You’ll learn how to use AI safely, ethically, and responsibly.</w:t>
      </w:r>
    </w:p>
    <w:p w14:paraId="67F85733" w14:textId="65C6EF02" w:rsidR="00646C5D" w:rsidRPr="00D16EC8" w:rsidRDefault="00501A8D" w:rsidP="00D16EC8">
      <w:pPr>
        <w:pStyle w:val="Heading1"/>
        <w:rPr>
          <w:rFonts w:ascii="Comic Sans MS" w:hAnsi="Comic Sans MS" w:cs="Calibri"/>
          <w:b/>
          <w:bCs/>
          <w:color w:val="4A2A7D"/>
          <w:sz w:val="32"/>
          <w:szCs w:val="32"/>
        </w:rPr>
      </w:pPr>
      <w:bookmarkStart w:id="5" w:name="_Toc214269106"/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5408" behindDoc="0" locked="0" layoutInCell="1" allowOverlap="1" wp14:anchorId="74C373D7" wp14:editId="4E5EF9ED">
            <wp:simplePos x="0" y="0"/>
            <wp:positionH relativeFrom="margin">
              <wp:posOffset>4250251</wp:posOffset>
            </wp:positionH>
            <wp:positionV relativeFrom="paragraph">
              <wp:posOffset>445721</wp:posOffset>
            </wp:positionV>
            <wp:extent cx="1426140" cy="1545369"/>
            <wp:effectExtent l="0" t="0" r="3175" b="0"/>
            <wp:wrapSquare wrapText="bothSides"/>
            <wp:docPr id="1500938530" name="Picture 12" descr="A blue and black chat bubble with a robot and a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938530" name="Picture 12" descr="A blue and black chat bubble with a robot and a black text&#10;&#10;AI-generated content may be incorrect."/>
                    <pic:cNvPicPr/>
                  </pic:nvPicPr>
                  <pic:blipFill rotWithShape="1">
                    <a:blip r:embed="rId15"/>
                    <a:srcRect l="14031" t="6901" r="14436" b="15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140" cy="1545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4A2A7D"/>
          <w:sz w:val="32"/>
          <w:szCs w:val="32"/>
        </w:rPr>
        <w:t>Learning About AI</w:t>
      </w:r>
      <w:bookmarkEnd w:id="5"/>
    </w:p>
    <w:p w14:paraId="3D3624E8" w14:textId="66583E59" w:rsidR="00646C5D" w:rsidRPr="00411212" w:rsidRDefault="00646C5D" w:rsidP="00646C5D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You’ll have lessons and activities that teach you:</w:t>
      </w:r>
    </w:p>
    <w:p w14:paraId="6132A8E7" w14:textId="36A6F5B4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How AI works</w:t>
      </w:r>
    </w:p>
    <w:p w14:paraId="6F8690D7" w14:textId="1C9252CB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What it can and can’t do</w:t>
      </w:r>
    </w:p>
    <w:p w14:paraId="186F69AA" w14:textId="12D560FB" w:rsidR="00646C5D" w:rsidRPr="00411212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Why it’s important to think critically</w:t>
      </w:r>
    </w:p>
    <w:p w14:paraId="1D182DF2" w14:textId="568B53C3" w:rsidR="006E4BF1" w:rsidRDefault="00646C5D" w:rsidP="003624DE">
      <w:pPr>
        <w:numPr>
          <w:ilvl w:val="0"/>
          <w:numId w:val="21"/>
        </w:numPr>
        <w:spacing w:line="240" w:lineRule="auto"/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How to use AI in a fair and safe way</w:t>
      </w:r>
    </w:p>
    <w:p w14:paraId="5667BBC4" w14:textId="77777777" w:rsidR="004358FF" w:rsidRPr="003624DE" w:rsidRDefault="004358FF" w:rsidP="004358FF">
      <w:pPr>
        <w:spacing w:line="240" w:lineRule="auto"/>
        <w:ind w:left="360"/>
        <w:rPr>
          <w:rFonts w:ascii="Comic Sans MS" w:hAnsi="Comic Sans MS" w:cs="Calibri"/>
        </w:rPr>
      </w:pPr>
    </w:p>
    <w:p w14:paraId="17964DFF" w14:textId="2CA6D69C" w:rsidR="00646C5D" w:rsidRPr="00D16EC8" w:rsidRDefault="00646C5D" w:rsidP="003624DE">
      <w:pPr>
        <w:pStyle w:val="Heading1"/>
        <w:rPr>
          <w:rFonts w:ascii="Comic Sans MS" w:hAnsi="Comic Sans MS" w:cs="Calibri"/>
          <w:b/>
          <w:bCs/>
          <w:color w:val="EE2A7B"/>
          <w:sz w:val="32"/>
          <w:szCs w:val="32"/>
        </w:rPr>
      </w:pPr>
      <w:bookmarkStart w:id="6" w:name="_Toc214269107"/>
      <w:r w:rsidRPr="00D16EC8">
        <w:rPr>
          <w:rFonts w:ascii="Comic Sans MS" w:hAnsi="Comic Sans MS" w:cs="Calibri"/>
          <w:b/>
          <w:bCs/>
          <w:color w:val="EE2A7B"/>
          <w:sz w:val="32"/>
          <w:szCs w:val="32"/>
        </w:rPr>
        <w:t>Who Can Help?</w:t>
      </w:r>
      <w:bookmarkEnd w:id="6"/>
    </w:p>
    <w:p w14:paraId="4AC3564C" w14:textId="2CC48C98" w:rsidR="006E4BF1" w:rsidRPr="003624DE" w:rsidRDefault="003624DE" w:rsidP="003624DE">
      <w:pPr>
        <w:rPr>
          <w:rFonts w:ascii="Comic Sans MS" w:hAnsi="Comic Sans MS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B4E794" wp14:editId="3C25EA37">
                <wp:simplePos x="0" y="0"/>
                <wp:positionH relativeFrom="margin">
                  <wp:posOffset>907073</wp:posOffset>
                </wp:positionH>
                <wp:positionV relativeFrom="paragraph">
                  <wp:posOffset>319454</wp:posOffset>
                </wp:positionV>
                <wp:extent cx="1828800" cy="1828800"/>
                <wp:effectExtent l="0" t="0" r="0" b="0"/>
                <wp:wrapSquare wrapText="bothSides"/>
                <wp:docPr id="16688243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2D8CCE" w14:textId="77777777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Your teacher</w:t>
                            </w:r>
                          </w:p>
                          <w:p w14:paraId="5B7F93C6" w14:textId="7F07E1B9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 xml:space="preserve">The </w:t>
                            </w:r>
                            <w:r w:rsidRPr="0024681D">
                              <w:rPr>
                                <w:rFonts w:ascii="Comic Sans MS" w:hAnsi="Comic Sans MS" w:cs="Calibri"/>
                              </w:rPr>
                              <w:t>school’s digital lead</w:t>
                            </w:r>
                          </w:p>
                          <w:p w14:paraId="48550412" w14:textId="77777777" w:rsidR="006E4BF1" w:rsidRPr="00411212" w:rsidRDefault="006E4BF1" w:rsidP="003624DE">
                            <w:pPr>
                              <w:numPr>
                                <w:ilvl w:val="0"/>
                                <w:numId w:val="22"/>
                              </w:numPr>
                              <w:spacing w:line="240" w:lineRule="auto"/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A trusted adult</w:t>
                            </w:r>
                          </w:p>
                          <w:p w14:paraId="4AD5888C" w14:textId="0653B4FB" w:rsidR="006E4BF1" w:rsidRPr="00BA7B41" w:rsidRDefault="006E4BF1" w:rsidP="00BA7B41">
                            <w:pPr>
                              <w:rPr>
                                <w:rFonts w:ascii="Comic Sans MS" w:hAnsi="Comic Sans MS" w:cs="Calibri"/>
                              </w:rPr>
                            </w:pPr>
                            <w:r w:rsidRPr="00411212">
                              <w:rPr>
                                <w:rFonts w:ascii="Comic Sans MS" w:hAnsi="Comic Sans MS" w:cs="Calibri"/>
                              </w:rPr>
                              <w:t>They’ll help you understand what’s okay and what’s not.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4E794" id="Text Box 1" o:spid="_x0000_s1027" type="#_x0000_t202" style="position:absolute;margin-left:71.4pt;margin-top:25.15pt;width:2in;height:2in;z-index:25167052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" filled="f" stroked="f" strokeweight=".5pt">
                <v:textbox style="mso-fit-shape-to-text:t">
                  <w:txbxContent>
                    <w:p w14:paraId="512D8CCE" w14:textId="77777777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Your teacher</w:t>
                      </w:r>
                    </w:p>
                    <w:p w14:paraId="5B7F93C6" w14:textId="7F07E1B9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 xml:space="preserve">The </w:t>
                      </w:r>
                      <w:r w:rsidRPr="0024681D">
                        <w:rPr>
                          <w:rFonts w:ascii="Comic Sans MS" w:hAnsi="Comic Sans MS" w:cs="Calibri"/>
                        </w:rPr>
                        <w:t>school’s digital lead</w:t>
                      </w:r>
                    </w:p>
                    <w:p w14:paraId="48550412" w14:textId="77777777" w:rsidR="006E4BF1" w:rsidRPr="00411212" w:rsidRDefault="006E4BF1" w:rsidP="003624DE">
                      <w:pPr>
                        <w:numPr>
                          <w:ilvl w:val="0"/>
                          <w:numId w:val="22"/>
                        </w:numPr>
                        <w:spacing w:line="240" w:lineRule="auto"/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A trusted adult</w:t>
                      </w:r>
                    </w:p>
                    <w:p w14:paraId="4AD5888C" w14:textId="0653B4FB" w:rsidR="006E4BF1" w:rsidRPr="00BA7B41" w:rsidRDefault="006E4BF1" w:rsidP="00BA7B41">
                      <w:pPr>
                        <w:rPr>
                          <w:rFonts w:ascii="Comic Sans MS" w:hAnsi="Comic Sans MS" w:cs="Calibri"/>
                        </w:rPr>
                      </w:pPr>
                      <w:r w:rsidRPr="00411212">
                        <w:rPr>
                          <w:rFonts w:ascii="Comic Sans MS" w:hAnsi="Comic Sans MS" w:cs="Calibri"/>
                        </w:rPr>
                        <w:t>They’ll help you understand what’s okay and what’s not.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4BF1">
        <w:rPr>
          <w:rFonts w:ascii="Comic Sans MS" w:hAnsi="Comic Sans MS" w:cs="Calibri"/>
          <w:noProof/>
        </w:rPr>
        <w:drawing>
          <wp:anchor distT="0" distB="0" distL="114300" distR="114300" simplePos="0" relativeHeight="251667456" behindDoc="0" locked="0" layoutInCell="1" allowOverlap="1" wp14:anchorId="3AAB3D22" wp14:editId="54C00E87">
            <wp:simplePos x="0" y="0"/>
            <wp:positionH relativeFrom="margin">
              <wp:posOffset>-103450</wp:posOffset>
            </wp:positionH>
            <wp:positionV relativeFrom="paragraph">
              <wp:posOffset>313745</wp:posOffset>
            </wp:positionV>
            <wp:extent cx="953770" cy="1337310"/>
            <wp:effectExtent l="0" t="0" r="0" b="0"/>
            <wp:wrapSquare wrapText="bothSides"/>
            <wp:docPr id="510775029" name="Picture 15" descr="A blue question mark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775029" name="Picture 15" descr="A blue question mark on a black background&#10;&#10;AI-generated content may be incorrect."/>
                    <pic:cNvPicPr/>
                  </pic:nvPicPr>
                  <pic:blipFill rotWithShape="1">
                    <a:blip r:embed="rId16"/>
                    <a:srcRect l="25014" t="15059" r="28535" b="19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133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411212">
        <w:rPr>
          <w:rFonts w:ascii="Comic Sans MS" w:hAnsi="Comic Sans MS" w:cs="Calibri"/>
        </w:rPr>
        <w:t>If you’re unsure about using AI, talk to:</w:t>
      </w:r>
      <w:bookmarkStart w:id="7" w:name="_Toc214269108"/>
    </w:p>
    <w:p w14:paraId="4DBCA609" w14:textId="4F760F60" w:rsidR="00646C5D" w:rsidRPr="00D16EC8" w:rsidRDefault="003624DE" w:rsidP="00D16EC8">
      <w:pPr>
        <w:pStyle w:val="Heading1"/>
        <w:rPr>
          <w:rFonts w:ascii="Comic Sans MS" w:hAnsi="Comic Sans MS" w:cs="Calibri"/>
          <w:b/>
          <w:bCs/>
          <w:color w:val="4EBE99"/>
          <w:sz w:val="32"/>
          <w:szCs w:val="32"/>
        </w:rPr>
      </w:pPr>
      <w:r>
        <w:rPr>
          <w:rFonts w:ascii="Comic Sans MS" w:hAnsi="Comic Sans MS" w:cs="Calibri"/>
          <w:noProof/>
        </w:rPr>
        <w:drawing>
          <wp:anchor distT="0" distB="0" distL="114300" distR="114300" simplePos="0" relativeHeight="251668480" behindDoc="0" locked="0" layoutInCell="1" allowOverlap="1" wp14:anchorId="06017DA2" wp14:editId="2DF5372D">
            <wp:simplePos x="0" y="0"/>
            <wp:positionH relativeFrom="margin">
              <wp:posOffset>4886228</wp:posOffset>
            </wp:positionH>
            <wp:positionV relativeFrom="paragraph">
              <wp:posOffset>193088</wp:posOffset>
            </wp:positionV>
            <wp:extent cx="1393190" cy="1358900"/>
            <wp:effectExtent l="0" t="0" r="0" b="0"/>
            <wp:wrapSquare wrapText="bothSides"/>
            <wp:docPr id="355567884" name="Picture 16" descr="A yellow face with a pointing fing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567884" name="Picture 16" descr="A yellow face with a pointing finger&#10;&#10;AI-generated content may be incorrect."/>
                    <pic:cNvPicPr/>
                  </pic:nvPicPr>
                  <pic:blipFill rotWithShape="1">
                    <a:blip r:embed="rId17"/>
                    <a:srcRect l="13069" t="13669" r="14463" b="15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35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C5D" w:rsidRPr="00D16EC8">
        <w:rPr>
          <w:rFonts w:ascii="Comic Sans MS" w:hAnsi="Comic Sans MS" w:cs="Calibri"/>
          <w:b/>
          <w:bCs/>
          <w:color w:val="4EBE99"/>
          <w:sz w:val="32"/>
          <w:szCs w:val="32"/>
        </w:rPr>
        <w:t>Final Thought</w:t>
      </w:r>
      <w:bookmarkEnd w:id="7"/>
    </w:p>
    <w:p w14:paraId="414BC09D" w14:textId="03A42FC7" w:rsidR="00792A7C" w:rsidRDefault="00646C5D" w:rsidP="00646C5D">
      <w:pPr>
        <w:rPr>
          <w:rFonts w:ascii="Comic Sans MS" w:hAnsi="Comic Sans MS" w:cs="Calibri"/>
        </w:rPr>
      </w:pPr>
      <w:r w:rsidRPr="00411212">
        <w:rPr>
          <w:rFonts w:ascii="Comic Sans MS" w:hAnsi="Comic Sans MS" w:cs="Calibri"/>
        </w:rPr>
        <w:t>AI is a powerful tool, but you are the most important part of your learning. Use AI to support your ideas, not replace them. Be curious, be honest, and be safe.</w:t>
      </w:r>
    </w:p>
    <w:p w14:paraId="4CC9A74E" w14:textId="7B32B065" w:rsidR="00F933B3" w:rsidRPr="00792A7C" w:rsidRDefault="00F933B3" w:rsidP="00646C5D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>AI tools safe to use by and with children at St Oswald’s are; Teach Mate AI and Co Pilot.</w:t>
      </w:r>
      <w:bookmarkStart w:id="8" w:name="_GoBack"/>
      <w:bookmarkEnd w:id="8"/>
    </w:p>
    <w:sectPr w:rsidR="00F933B3" w:rsidRPr="00792A7C">
      <w:headerReference w:type="default" r:id="rId18"/>
      <w:footerReference w:type="even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6A769" w14:textId="77777777" w:rsidR="0041666A" w:rsidRDefault="0041666A" w:rsidP="00F43823">
      <w:pPr>
        <w:spacing w:after="0" w:line="240" w:lineRule="auto"/>
      </w:pPr>
      <w:r>
        <w:separator/>
      </w:r>
    </w:p>
  </w:endnote>
  <w:endnote w:type="continuationSeparator" w:id="0">
    <w:p w14:paraId="75D576C9" w14:textId="77777777" w:rsidR="0041666A" w:rsidRDefault="0041666A" w:rsidP="00F4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53CAC" w14:textId="7843516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963036" wp14:editId="558761D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1517459844" name="Text Box 2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28B3EC" w14:textId="258B39DB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630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54.6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KUNIDRwAgAAq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2528B3EC" w14:textId="258B39DB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CCD0C" w14:textId="551B75EA" w:rsidR="00F43823" w:rsidRDefault="00FB78EC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8770A5" wp14:editId="0E91D90D">
              <wp:simplePos x="914400" y="9745884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8741730" name="Text Box 3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02EBE5" w14:textId="5C206158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8770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alt="CONTROLLED" style="position:absolute;left:0;text-align:left;margin-left:0;margin-top:0;width:54.6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GVBXDxwAgAAr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0502EBE5" w14:textId="5C206158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85001958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F43823">
              <w:t xml:space="preserve">Page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PAGE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  <w:r w:rsidR="00F43823">
              <w:t xml:space="preserve"> of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NUMPAGES 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B25D5F5" w14:textId="2B1BE778" w:rsidR="00F43823" w:rsidRPr="00FF29FF" w:rsidRDefault="00F43823" w:rsidP="00F43823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kern w:val="0"/>
        <w:sz w:val="20"/>
        <w:szCs w:val="20"/>
        <w14:ligatures w14:val="none"/>
      </w:rPr>
    </w:pPr>
    <w:bookmarkStart w:id="9" w:name="_Hlk97206893"/>
    <w:bookmarkStart w:id="10" w:name="_Hlk97206894"/>
    <w:bookmarkStart w:id="11" w:name="_Hlk97206895"/>
    <w:bookmarkStart w:id="12" w:name="_Hlk97206896"/>
    <w:bookmarkStart w:id="13" w:name="_Hlk197595084"/>
    <w:bookmarkStart w:id="14" w:name="_Hlk197595085"/>
    <w:bookmarkStart w:id="15" w:name="_Hlk197595086"/>
    <w:bookmarkStart w:id="16" w:name="_Hlk197595087"/>
    <w:bookmarkStart w:id="17" w:name="_Hlk197607439"/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>Copyright: Education Data Hub</w:t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</w:r>
    <w:r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Issued: </w:t>
    </w:r>
    <w:r w:rsidR="00C4352A"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April </w:t>
    </w:r>
    <w:r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>202</w:t>
    </w:r>
    <w:r w:rsidR="00534759"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>6</w:t>
    </w:r>
    <w:r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 [V</w:t>
    </w:r>
    <w:bookmarkEnd w:id="9"/>
    <w:bookmarkEnd w:id="10"/>
    <w:bookmarkEnd w:id="11"/>
    <w:bookmarkEnd w:id="12"/>
    <w:bookmarkEnd w:id="13"/>
    <w:bookmarkEnd w:id="14"/>
    <w:bookmarkEnd w:id="15"/>
    <w:bookmarkEnd w:id="16"/>
    <w:r w:rsidR="0024681D" w:rsidRPr="0024681D">
      <w:rPr>
        <w:rFonts w:ascii="Calibri" w:eastAsia="Calibri" w:hAnsi="Calibri" w:cs="Times New Roman"/>
        <w:kern w:val="0"/>
        <w:sz w:val="20"/>
        <w:szCs w:val="20"/>
        <w14:ligatures w14:val="none"/>
      </w:rPr>
      <w:t>1.0]</w:t>
    </w:r>
  </w:p>
  <w:bookmarkEnd w:id="17"/>
  <w:p w14:paraId="35C9DD22" w14:textId="3C3E4B66" w:rsidR="00F43823" w:rsidRDefault="00F43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A75D7" w14:textId="3F92C11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05CA0B" wp14:editId="1ED06B2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208641528" name="Text Box 1" descr="CONTROLLED">
                <a:extLst xmlns:a="http://schemas.openxmlformats.org/drawingml/2006/main">
                  <a:ext uri="{5AE41FA2-C0FF-4470-9BD4-5FADCA87CBE2}">
                    <aclsh:classification xmlns="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9E7F83" w14:textId="738EAAA4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5CA0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CONTROLLED" style="position:absolute;margin-left:0;margin-top:0;width:54.6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" filled="f" stroked="f">
              <v:textbox style="mso-fit-shape-to-text:t" inset="0,0,0,15pt">
                <w:txbxContent>
                  <w:p w14:paraId="789E7F83" w14:textId="738EAAA4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59E4" w14:textId="77777777" w:rsidR="0041666A" w:rsidRDefault="0041666A" w:rsidP="00F43823">
      <w:pPr>
        <w:spacing w:after="0" w:line="240" w:lineRule="auto"/>
      </w:pPr>
      <w:r>
        <w:separator/>
      </w:r>
    </w:p>
  </w:footnote>
  <w:footnote w:type="continuationSeparator" w:id="0">
    <w:p w14:paraId="7752633E" w14:textId="77777777" w:rsidR="0041666A" w:rsidRDefault="0041666A" w:rsidP="00F4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49E61" w14:textId="16FE355B" w:rsidR="00F43823" w:rsidRPr="00F43823" w:rsidRDefault="0024681D" w:rsidP="00F43823">
    <w:pPr>
      <w:pStyle w:val="Header"/>
      <w:rPr>
        <w:rFonts w:ascii="Calibri" w:eastAsia="Times New Roman" w:hAnsi="Calibri" w:cs="Calibri"/>
        <w:b/>
        <w:bCs/>
        <w:color w:val="00B050"/>
        <w:kern w:val="0"/>
        <w:sz w:val="20"/>
        <w:szCs w:val="20"/>
        <w14:ligatures w14:val="none"/>
      </w:rPr>
    </w:pPr>
    <w:r w:rsidRPr="00765802">
      <w:rPr>
        <w:rFonts w:ascii="Arial" w:eastAsia="Times New Roman" w:hAnsi="Arial" w:cs="Arial"/>
        <w:bCs/>
        <w:sz w:val="20"/>
        <w:szCs w:val="20"/>
      </w:rPr>
      <w:t>St Oswald’s CE Primary School</w:t>
    </w:r>
    <w:r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                                                                      </w:t>
    </w:r>
    <w:r w:rsidR="00E36897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>Pupil Guide to Using AI at school</w:t>
    </w:r>
  </w:p>
  <w:p w14:paraId="45F6B4B7" w14:textId="7C7CD98F" w:rsidR="00F43823" w:rsidRDefault="00F43823">
    <w:pPr>
      <w:pStyle w:val="Header"/>
    </w:pPr>
    <w:r>
      <w:rPr>
        <w:rFonts w:ascii="Calibri" w:eastAsia="Times New Roman" w:hAnsi="Calibri" w:cs="Calibri"/>
        <w:color w:val="00B050"/>
        <w:kern w:val="0"/>
        <w:sz w:val="20"/>
        <w:szCs w:val="20"/>
        <w14:ligatures w14:val="none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1D8"/>
    <w:multiLevelType w:val="hybridMultilevel"/>
    <w:tmpl w:val="1FCE9EF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55C9"/>
    <w:multiLevelType w:val="multilevel"/>
    <w:tmpl w:val="93F4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16D1"/>
    <w:multiLevelType w:val="hybridMultilevel"/>
    <w:tmpl w:val="EDBAB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8211A"/>
    <w:multiLevelType w:val="multilevel"/>
    <w:tmpl w:val="25A46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AC7635"/>
    <w:multiLevelType w:val="hybridMultilevel"/>
    <w:tmpl w:val="C5DC058A"/>
    <w:lvl w:ilvl="0" w:tplc="0EE8329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03E8C"/>
    <w:multiLevelType w:val="hybridMultilevel"/>
    <w:tmpl w:val="1B18B9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A20777"/>
    <w:multiLevelType w:val="hybridMultilevel"/>
    <w:tmpl w:val="4DA062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B1185"/>
    <w:multiLevelType w:val="hybridMultilevel"/>
    <w:tmpl w:val="878ED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669CA"/>
    <w:multiLevelType w:val="hybridMultilevel"/>
    <w:tmpl w:val="6B2C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D1351"/>
    <w:multiLevelType w:val="multilevel"/>
    <w:tmpl w:val="9FD6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DC7664"/>
    <w:multiLevelType w:val="multilevel"/>
    <w:tmpl w:val="794857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E6E3E"/>
    <w:multiLevelType w:val="multilevel"/>
    <w:tmpl w:val="276C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8B6F00"/>
    <w:multiLevelType w:val="multilevel"/>
    <w:tmpl w:val="441A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47F86"/>
    <w:multiLevelType w:val="multilevel"/>
    <w:tmpl w:val="0C90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FE01BF"/>
    <w:multiLevelType w:val="multilevel"/>
    <w:tmpl w:val="7B26E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561ABE"/>
    <w:multiLevelType w:val="hybridMultilevel"/>
    <w:tmpl w:val="8A486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9C5FD6"/>
    <w:multiLevelType w:val="multilevel"/>
    <w:tmpl w:val="A0FED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307CEE"/>
    <w:multiLevelType w:val="multilevel"/>
    <w:tmpl w:val="F568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357A96"/>
    <w:multiLevelType w:val="hybridMultilevel"/>
    <w:tmpl w:val="56BA89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5311F"/>
    <w:multiLevelType w:val="hybridMultilevel"/>
    <w:tmpl w:val="19AEA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644F1C"/>
    <w:multiLevelType w:val="multilevel"/>
    <w:tmpl w:val="6368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A05BE6"/>
    <w:multiLevelType w:val="multilevel"/>
    <w:tmpl w:val="9CC0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5843F8"/>
    <w:multiLevelType w:val="hybridMultilevel"/>
    <w:tmpl w:val="1B18B9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51A3482"/>
    <w:multiLevelType w:val="multilevel"/>
    <w:tmpl w:val="3B0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6B2881"/>
    <w:multiLevelType w:val="multilevel"/>
    <w:tmpl w:val="508A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2"/>
  </w:num>
  <w:num w:numId="3">
    <w:abstractNumId w:val="20"/>
  </w:num>
  <w:num w:numId="4">
    <w:abstractNumId w:val="21"/>
  </w:num>
  <w:num w:numId="5">
    <w:abstractNumId w:val="13"/>
  </w:num>
  <w:num w:numId="6">
    <w:abstractNumId w:val="24"/>
  </w:num>
  <w:num w:numId="7">
    <w:abstractNumId w:val="1"/>
  </w:num>
  <w:num w:numId="8">
    <w:abstractNumId w:val="9"/>
  </w:num>
  <w:num w:numId="9">
    <w:abstractNumId w:val="23"/>
  </w:num>
  <w:num w:numId="10">
    <w:abstractNumId w:val="22"/>
  </w:num>
  <w:num w:numId="11">
    <w:abstractNumId w:val="5"/>
  </w:num>
  <w:num w:numId="12">
    <w:abstractNumId w:val="0"/>
  </w:num>
  <w:num w:numId="13">
    <w:abstractNumId w:val="4"/>
  </w:num>
  <w:num w:numId="14">
    <w:abstractNumId w:val="19"/>
  </w:num>
  <w:num w:numId="15">
    <w:abstractNumId w:val="2"/>
  </w:num>
  <w:num w:numId="16">
    <w:abstractNumId w:val="8"/>
  </w:num>
  <w:num w:numId="17">
    <w:abstractNumId w:val="6"/>
  </w:num>
  <w:num w:numId="18">
    <w:abstractNumId w:val="16"/>
  </w:num>
  <w:num w:numId="19">
    <w:abstractNumId w:val="14"/>
  </w:num>
  <w:num w:numId="20">
    <w:abstractNumId w:val="3"/>
  </w:num>
  <w:num w:numId="21">
    <w:abstractNumId w:val="10"/>
  </w:num>
  <w:num w:numId="22">
    <w:abstractNumId w:val="11"/>
  </w:num>
  <w:num w:numId="23">
    <w:abstractNumId w:val="15"/>
  </w:num>
  <w:num w:numId="24">
    <w:abstractNumId w:val="1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823"/>
    <w:rsid w:val="000148C4"/>
    <w:rsid w:val="0006769A"/>
    <w:rsid w:val="000E6BC1"/>
    <w:rsid w:val="00136BCB"/>
    <w:rsid w:val="001E2425"/>
    <w:rsid w:val="00202F47"/>
    <w:rsid w:val="00226AC0"/>
    <w:rsid w:val="0024681D"/>
    <w:rsid w:val="002F4BA6"/>
    <w:rsid w:val="00314FCD"/>
    <w:rsid w:val="00330FCD"/>
    <w:rsid w:val="003350FF"/>
    <w:rsid w:val="003624DE"/>
    <w:rsid w:val="00380BA4"/>
    <w:rsid w:val="0039747C"/>
    <w:rsid w:val="003A19E4"/>
    <w:rsid w:val="003E086E"/>
    <w:rsid w:val="003E1B9B"/>
    <w:rsid w:val="003E5E25"/>
    <w:rsid w:val="00411212"/>
    <w:rsid w:val="00412680"/>
    <w:rsid w:val="0041666A"/>
    <w:rsid w:val="0043424F"/>
    <w:rsid w:val="004358FF"/>
    <w:rsid w:val="00470153"/>
    <w:rsid w:val="00472503"/>
    <w:rsid w:val="004866D2"/>
    <w:rsid w:val="004D340B"/>
    <w:rsid w:val="004D3FFE"/>
    <w:rsid w:val="00501A8D"/>
    <w:rsid w:val="00514E21"/>
    <w:rsid w:val="0051708A"/>
    <w:rsid w:val="00524C4F"/>
    <w:rsid w:val="00534759"/>
    <w:rsid w:val="00595404"/>
    <w:rsid w:val="005E66FE"/>
    <w:rsid w:val="005F645B"/>
    <w:rsid w:val="006152F2"/>
    <w:rsid w:val="00646C5D"/>
    <w:rsid w:val="006601D5"/>
    <w:rsid w:val="006666B9"/>
    <w:rsid w:val="00674DA8"/>
    <w:rsid w:val="006960DB"/>
    <w:rsid w:val="006E4BF1"/>
    <w:rsid w:val="006E551D"/>
    <w:rsid w:val="006E63A7"/>
    <w:rsid w:val="006F5AA0"/>
    <w:rsid w:val="00744BF7"/>
    <w:rsid w:val="00792A7C"/>
    <w:rsid w:val="007D49B2"/>
    <w:rsid w:val="007F0E5A"/>
    <w:rsid w:val="00824395"/>
    <w:rsid w:val="00834B41"/>
    <w:rsid w:val="00860D3F"/>
    <w:rsid w:val="00870826"/>
    <w:rsid w:val="008B358C"/>
    <w:rsid w:val="008D62F1"/>
    <w:rsid w:val="00937782"/>
    <w:rsid w:val="00943803"/>
    <w:rsid w:val="00984BC4"/>
    <w:rsid w:val="009B2AD1"/>
    <w:rsid w:val="00A11ED7"/>
    <w:rsid w:val="00A3474C"/>
    <w:rsid w:val="00A67024"/>
    <w:rsid w:val="00A7667C"/>
    <w:rsid w:val="00AD438F"/>
    <w:rsid w:val="00B06C80"/>
    <w:rsid w:val="00B331B9"/>
    <w:rsid w:val="00B45B2F"/>
    <w:rsid w:val="00BF01E6"/>
    <w:rsid w:val="00C03A9C"/>
    <w:rsid w:val="00C4352A"/>
    <w:rsid w:val="00CE57DC"/>
    <w:rsid w:val="00CE6E7F"/>
    <w:rsid w:val="00D16EC8"/>
    <w:rsid w:val="00D26B7A"/>
    <w:rsid w:val="00D54F99"/>
    <w:rsid w:val="00D83630"/>
    <w:rsid w:val="00DA3299"/>
    <w:rsid w:val="00E3431C"/>
    <w:rsid w:val="00E36897"/>
    <w:rsid w:val="00E410D1"/>
    <w:rsid w:val="00E45D7C"/>
    <w:rsid w:val="00EC255C"/>
    <w:rsid w:val="00EC7ACE"/>
    <w:rsid w:val="00EE5208"/>
    <w:rsid w:val="00EF1770"/>
    <w:rsid w:val="00F16B98"/>
    <w:rsid w:val="00F43823"/>
    <w:rsid w:val="00F451C0"/>
    <w:rsid w:val="00F55FA1"/>
    <w:rsid w:val="00F5754A"/>
    <w:rsid w:val="00F70D10"/>
    <w:rsid w:val="00F77EAF"/>
    <w:rsid w:val="00F846A9"/>
    <w:rsid w:val="00F933B3"/>
    <w:rsid w:val="00FB78EC"/>
    <w:rsid w:val="00FD0512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EE77A7"/>
  <w15:chartTrackingRefBased/>
  <w15:docId w15:val="{0ECCC372-0569-4920-BD78-859F833D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823"/>
  </w:style>
  <w:style w:type="paragraph" w:styleId="Heading1">
    <w:name w:val="heading 1"/>
    <w:basedOn w:val="Normal"/>
    <w:next w:val="Normal"/>
    <w:link w:val="Heading1Char"/>
    <w:uiPriority w:val="9"/>
    <w:qFormat/>
    <w:rsid w:val="00F43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3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3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3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8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823"/>
  </w:style>
  <w:style w:type="paragraph" w:styleId="Footer">
    <w:name w:val="footer"/>
    <w:basedOn w:val="Normal"/>
    <w:link w:val="Foot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823"/>
  </w:style>
  <w:style w:type="paragraph" w:styleId="TOCHeading">
    <w:name w:val="TOC Heading"/>
    <w:basedOn w:val="Heading1"/>
    <w:next w:val="Normal"/>
    <w:uiPriority w:val="39"/>
    <w:unhideWhenUsed/>
    <w:qFormat/>
    <w:rsid w:val="00F4382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B78E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B78EC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36BCB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FD121-3C90-4486-AA41-4B7801371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Dunn (Corporate Services and Transformation)</dc:creator>
  <cp:keywords/>
  <dc:description/>
  <cp:lastModifiedBy>Rebecca Wood</cp:lastModifiedBy>
  <cp:revision>27</cp:revision>
  <dcterms:created xsi:type="dcterms:W3CDTF">2025-10-15T12:38:00Z</dcterms:created>
  <dcterms:modified xsi:type="dcterms:W3CDTF">2026-09-02T14:27:00Z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c6f9df8,5a729984,856362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2025-10-10T14:40:45Z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a1713b73-e5fa-4e5f-83b2-dcc55dc2ec57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</Properties>
</file>